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44" w:rsidRDefault="00CD2E44" w:rsidP="00CD2E44">
      <w:pPr>
        <w:jc w:val="center"/>
        <w:rPr>
          <w:rtl/>
          <w:lang w:bidi="ar-MA"/>
        </w:rPr>
      </w:pPr>
    </w:p>
    <w:p w:rsidR="00CD2E44" w:rsidRDefault="00CD2E44" w:rsidP="00CD2E44">
      <w:pPr>
        <w:jc w:val="center"/>
        <w:rPr>
          <w:rtl/>
          <w:lang w:bidi="ar-MA"/>
        </w:rPr>
      </w:pPr>
    </w:p>
    <w:p w:rsidR="00CD2E44" w:rsidRDefault="00CD2E44" w:rsidP="00CD2E44">
      <w:pPr>
        <w:jc w:val="right"/>
        <w:rPr>
          <w:rtl/>
          <w:lang w:bidi="ar-MA"/>
        </w:rPr>
      </w:pPr>
    </w:p>
    <w:p w:rsidR="00CD2E44" w:rsidRDefault="00CD2E44" w:rsidP="00CD2E44">
      <w:pPr>
        <w:jc w:val="right"/>
        <w:rPr>
          <w:rtl/>
          <w:lang w:bidi="ar-MA"/>
        </w:rPr>
      </w:pPr>
    </w:p>
    <w:p w:rsidR="00CD2E44" w:rsidRDefault="00CD2E44" w:rsidP="00CD2E44">
      <w:pPr>
        <w:jc w:val="center"/>
        <w:rPr>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r>
        <w:rPr>
          <w:noProof/>
          <w:rtl/>
        </w:rPr>
        <w:pict>
          <v:shapetype id="_x0000_t202" coordsize="21600,21600" o:spt="202" path="m,l,21600r21600,l21600,xe">
            <v:stroke joinstyle="miter"/>
            <v:path gradientshapeok="t" o:connecttype="rect"/>
          </v:shapetype>
          <v:shape id="Text Box 4" o:spid="_x0000_s1026" type="#_x0000_t202" style="position:absolute;left:0;text-align:left;margin-left:118.2pt;margin-top:15.3pt;width:279.15pt;height:104.5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">
            <v:textbox style="mso-fit-shape-to-text:t">
              <w:txbxContent>
                <w:p w:rsidR="00CD2E44" w:rsidRDefault="00CD2E44" w:rsidP="00CD2E44">
                  <w:pPr>
                    <w:pStyle w:val="NormalWeb"/>
                    <w:bidi/>
                    <w:spacing w:before="0" w:beforeAutospacing="0" w:after="0" w:afterAutospacing="0"/>
                    <w:jc w:val="center"/>
                  </w:pPr>
                  <w:r>
                    <w:rPr>
                      <w:rFonts w:ascii="Impact"/>
                      <w:color w:val="000000"/>
                      <w:sz w:val="72"/>
                      <w:szCs w:val="72"/>
                      <w:rtl/>
                    </w:rPr>
                    <w:t>النظام الداخلي</w:t>
                  </w:r>
                </w:p>
                <w:p w:rsidR="00CD2E44" w:rsidRDefault="00CD2E44" w:rsidP="00CD2E44">
                  <w:pPr>
                    <w:pStyle w:val="NormalWeb"/>
                    <w:bidi/>
                    <w:spacing w:before="0" w:beforeAutospacing="0" w:after="0" w:afterAutospacing="0"/>
                    <w:jc w:val="center"/>
                  </w:pPr>
                  <w:r>
                    <w:rPr>
                      <w:rFonts w:ascii="Impact"/>
                      <w:color w:val="000000"/>
                      <w:sz w:val="72"/>
                      <w:szCs w:val="72"/>
                      <w:rtl/>
                    </w:rPr>
                    <w:t>لمجلس جماعة بنسليمان</w:t>
                  </w:r>
                </w:p>
                <w:p w:rsidR="00CD2E44" w:rsidRDefault="00CD2E44" w:rsidP="00CD2E44">
                  <w:pPr>
                    <w:jc w:val="center"/>
                  </w:pPr>
                </w:p>
              </w:txbxContent>
            </v:textbox>
          </v:shape>
        </w:pict>
      </w: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Fonts w:hint="cs"/>
          <w:rtl/>
          <w:lang w:bidi="ar-MA"/>
        </w:rPr>
      </w:pPr>
    </w:p>
    <w:p w:rsidR="00CD2E44" w:rsidRDefault="00CD2E44" w:rsidP="00CD2E44">
      <w:pPr>
        <w:jc w:val="right"/>
        <w:rPr>
          <w:rtl/>
          <w:lang w:bidi="ar-MA"/>
        </w:rPr>
      </w:pPr>
    </w:p>
    <w:p w:rsidR="00CD2E44" w:rsidRDefault="00CD2E44" w:rsidP="00CD2E44">
      <w:pPr>
        <w:jc w:val="right"/>
        <w:rPr>
          <w:rtl/>
          <w:lang w:bidi="ar-MA"/>
        </w:rPr>
      </w:pPr>
    </w:p>
    <w:p w:rsidR="00CD2E44" w:rsidRPr="000917CC"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b/>
          <w:bCs/>
          <w:sz w:val="36"/>
          <w:szCs w:val="36"/>
          <w:u w:val="single"/>
          <w:rtl/>
          <w:lang w:bidi="ar-MA"/>
        </w:rPr>
        <w:t xml:space="preserve">الباب الأول </w:t>
      </w:r>
      <w:r w:rsidRPr="000917CC">
        <w:rPr>
          <w:rFonts w:ascii="Andalus" w:hAnsi="Andalus" w:cs="Andalus"/>
          <w:b/>
          <w:bCs/>
          <w:sz w:val="36"/>
          <w:szCs w:val="36"/>
          <w:u w:val="single"/>
          <w:rtl/>
          <w:lang w:bidi="ar-MA"/>
        </w:rPr>
        <w:tab/>
        <w:t>: أحكام عامة</w:t>
      </w:r>
    </w:p>
    <w:p w:rsidR="00CD2E44" w:rsidRPr="000917CC" w:rsidRDefault="00CD2E44" w:rsidP="00CD2E44">
      <w:pPr>
        <w:pStyle w:val="Paragraphedeliste"/>
        <w:numPr>
          <w:ilvl w:val="0"/>
          <w:numId w:val="2"/>
        </w:numPr>
        <w:bidi/>
        <w:spacing w:after="200"/>
        <w:jc w:val="both"/>
        <w:rPr>
          <w:rFonts w:ascii="Andalus" w:hAnsi="Andalus" w:cs="Andalus"/>
          <w:b/>
          <w:bCs/>
          <w:sz w:val="36"/>
          <w:szCs w:val="36"/>
          <w:u w:val="single"/>
          <w:rtl/>
          <w:lang w:bidi="ar-MA"/>
        </w:rPr>
      </w:pPr>
      <w:r w:rsidRPr="000917CC">
        <w:rPr>
          <w:rFonts w:ascii="Andalus" w:hAnsi="Andalus" w:cs="Andalus"/>
          <w:b/>
          <w:bCs/>
          <w:sz w:val="36"/>
          <w:szCs w:val="36"/>
          <w:u w:val="single"/>
          <w:rtl/>
          <w:lang w:bidi="ar-MA"/>
        </w:rPr>
        <w:t xml:space="preserve">الباب الثاني : </w:t>
      </w:r>
      <w:r>
        <w:rPr>
          <w:rFonts w:ascii="Andalus" w:hAnsi="Andalus" w:cs="Andalus" w:hint="cs"/>
          <w:b/>
          <w:bCs/>
          <w:sz w:val="36"/>
          <w:szCs w:val="36"/>
          <w:u w:val="single"/>
          <w:rtl/>
          <w:lang w:bidi="ar-MA"/>
        </w:rPr>
        <w:t xml:space="preserve"> اجتماعات المجلس </w:t>
      </w:r>
    </w:p>
    <w:p w:rsidR="00CD2E44" w:rsidRDefault="00CD2E44" w:rsidP="00CD2E44">
      <w:pPr>
        <w:pStyle w:val="Paragraphedeliste"/>
        <w:numPr>
          <w:ilvl w:val="0"/>
          <w:numId w:val="1"/>
        </w:numPr>
        <w:bidi/>
        <w:spacing w:after="200"/>
        <w:jc w:val="both"/>
        <w:rPr>
          <w:rFonts w:ascii="Simplified Arabic" w:hAnsi="Simplified Arabic"/>
          <w:b/>
          <w:bCs/>
          <w:sz w:val="32"/>
          <w:szCs w:val="32"/>
          <w:lang w:bidi="ar-MA"/>
        </w:rPr>
      </w:pPr>
      <w:r w:rsidRPr="000F6E74">
        <w:rPr>
          <w:rFonts w:ascii="Simplified Arabic" w:hAnsi="Simplified Arabic"/>
          <w:b/>
          <w:bCs/>
          <w:sz w:val="32"/>
          <w:szCs w:val="32"/>
          <w:rtl/>
          <w:lang w:bidi="ar-MA"/>
        </w:rPr>
        <w:t>دورات المجلس</w:t>
      </w:r>
    </w:p>
    <w:p w:rsidR="00CD2E44" w:rsidRDefault="00CD2E44" w:rsidP="00CD2E44">
      <w:pPr>
        <w:pStyle w:val="Paragraphedeliste"/>
        <w:numPr>
          <w:ilvl w:val="0"/>
          <w:numId w:val="1"/>
        </w:numPr>
        <w:bidi/>
        <w:spacing w:after="200"/>
        <w:jc w:val="both"/>
        <w:rPr>
          <w:rFonts w:ascii="Simplified Arabic" w:hAnsi="Simplified Arabic"/>
          <w:b/>
          <w:bCs/>
          <w:sz w:val="32"/>
          <w:szCs w:val="32"/>
          <w:lang w:bidi="ar-MA"/>
        </w:rPr>
      </w:pPr>
      <w:r w:rsidRPr="000F6E74">
        <w:rPr>
          <w:rFonts w:ascii="Simplified Arabic" w:hAnsi="Simplified Arabic"/>
          <w:b/>
          <w:bCs/>
          <w:sz w:val="32"/>
          <w:szCs w:val="32"/>
          <w:rtl/>
          <w:lang w:bidi="ar-MA"/>
        </w:rPr>
        <w:t>الاستدعاءات</w:t>
      </w:r>
    </w:p>
    <w:p w:rsidR="00CD2E44" w:rsidRPr="00E80390" w:rsidRDefault="00CD2E44" w:rsidP="00CD2E44">
      <w:pPr>
        <w:pStyle w:val="Paragraphedeliste"/>
        <w:numPr>
          <w:ilvl w:val="0"/>
          <w:numId w:val="1"/>
        </w:numPr>
        <w:bidi/>
        <w:spacing w:after="200"/>
        <w:jc w:val="both"/>
        <w:rPr>
          <w:rFonts w:ascii="Simplified Arabic" w:hAnsi="Simplified Arabic"/>
          <w:b/>
          <w:bCs/>
          <w:sz w:val="32"/>
          <w:szCs w:val="32"/>
          <w:rtl/>
          <w:lang w:bidi="ar-MA"/>
        </w:rPr>
      </w:pPr>
      <w:r>
        <w:rPr>
          <w:rFonts w:ascii="Simplified Arabic" w:hAnsi="Simplified Arabic" w:hint="cs"/>
          <w:b/>
          <w:bCs/>
          <w:sz w:val="32"/>
          <w:szCs w:val="32"/>
          <w:rtl/>
          <w:lang w:bidi="ar-MA"/>
        </w:rPr>
        <w:t xml:space="preserve"> جدول الأعمال</w:t>
      </w:r>
    </w:p>
    <w:p w:rsidR="00CD2E44" w:rsidRPr="00886F6C" w:rsidRDefault="00CD2E44" w:rsidP="00CD2E44">
      <w:pPr>
        <w:bidi/>
        <w:ind w:left="708" w:firstLine="708"/>
        <w:jc w:val="both"/>
        <w:rPr>
          <w:rFonts w:ascii="Simplified Arabic" w:hAnsi="Simplified Arabic"/>
          <w:b/>
          <w:bCs/>
          <w:sz w:val="32"/>
          <w:szCs w:val="32"/>
          <w:lang w:bidi="ar-MA"/>
        </w:rPr>
      </w:pPr>
      <w:r w:rsidRPr="000F6E74">
        <w:rPr>
          <w:rFonts w:ascii="Simplified Arabic" w:hAnsi="Simplified Arabic"/>
          <w:b/>
          <w:bCs/>
          <w:sz w:val="32"/>
          <w:szCs w:val="32"/>
          <w:rtl/>
          <w:lang w:bidi="ar-MA"/>
        </w:rPr>
        <w:t xml:space="preserve">4- </w:t>
      </w:r>
      <w:r w:rsidRPr="00886F6C">
        <w:rPr>
          <w:rFonts w:ascii="Simplified Arabic" w:hAnsi="Simplified Arabic" w:hint="cs"/>
          <w:b/>
          <w:bCs/>
          <w:sz w:val="32"/>
          <w:szCs w:val="32"/>
          <w:rtl/>
          <w:lang w:bidi="ar-MA"/>
        </w:rPr>
        <w:t>الأسئلة الكتابية الموجهة من قبل أعضاء مجلس الجماعة.</w:t>
      </w:r>
    </w:p>
    <w:p w:rsidR="00CD2E44" w:rsidRPr="000917CC"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hint="cs"/>
          <w:b/>
          <w:bCs/>
          <w:sz w:val="36"/>
          <w:szCs w:val="36"/>
          <w:u w:val="single"/>
          <w:rtl/>
          <w:lang w:bidi="ar-MA"/>
        </w:rPr>
        <w:t xml:space="preserve">الباب الثالث : تسيير المجلس </w:t>
      </w:r>
    </w:p>
    <w:p w:rsidR="00CD2E44" w:rsidRPr="00886F6C" w:rsidRDefault="00CD2E44" w:rsidP="00CD2E44">
      <w:pPr>
        <w:pStyle w:val="Paragraphedeliste"/>
        <w:numPr>
          <w:ilvl w:val="0"/>
          <w:numId w:val="4"/>
        </w:numPr>
        <w:bidi/>
        <w:ind w:right="567"/>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تنظيم حضور الأعضاء في الجلسات.</w:t>
      </w:r>
    </w:p>
    <w:p w:rsidR="00CD2E44" w:rsidRPr="00886F6C" w:rsidRDefault="00CD2E44" w:rsidP="00CD2E44">
      <w:pPr>
        <w:numPr>
          <w:ilvl w:val="0"/>
          <w:numId w:val="4"/>
        </w:numPr>
        <w:bidi/>
        <w:ind w:right="567"/>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-رفع الجلسات.</w:t>
      </w:r>
    </w:p>
    <w:p w:rsidR="00CD2E44" w:rsidRPr="00886F6C" w:rsidRDefault="00CD2E44" w:rsidP="00CD2E44">
      <w:pPr>
        <w:pStyle w:val="Paragraphedeliste"/>
        <w:numPr>
          <w:ilvl w:val="0"/>
          <w:numId w:val="4"/>
        </w:numPr>
        <w:bidi/>
        <w:spacing w:after="200" w:line="276" w:lineRule="auto"/>
        <w:ind w:right="567"/>
        <w:jc w:val="both"/>
        <w:rPr>
          <w:rFonts w:ascii="Simplified Arabic" w:hAnsi="Simplified Arabic"/>
          <w:b/>
          <w:bCs/>
          <w:sz w:val="32"/>
          <w:szCs w:val="32"/>
          <w:rtl/>
          <w:lang w:bidi="ar-MA"/>
        </w:rPr>
      </w:pPr>
      <w:r w:rsidRPr="00886F6C">
        <w:rPr>
          <w:rFonts w:ascii="Simplified Arabic" w:hAnsi="Simplified Arabic" w:hint="cs"/>
          <w:b/>
          <w:bCs/>
          <w:sz w:val="32"/>
          <w:szCs w:val="32"/>
          <w:rtl/>
          <w:lang w:bidi="ar-MA"/>
        </w:rPr>
        <w:t>-النصاب القانوني.</w:t>
      </w:r>
    </w:p>
    <w:p w:rsidR="00CD2E44" w:rsidRPr="00886F6C" w:rsidRDefault="00CD2E44" w:rsidP="00CD2E44">
      <w:pPr>
        <w:pStyle w:val="Paragraphedeliste"/>
        <w:numPr>
          <w:ilvl w:val="0"/>
          <w:numId w:val="4"/>
        </w:numPr>
        <w:bidi/>
        <w:spacing w:after="200"/>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 كتابة الجلسات</w:t>
      </w:r>
    </w:p>
    <w:p w:rsidR="00CD2E44" w:rsidRPr="00886F6C" w:rsidRDefault="00CD2E44" w:rsidP="00CD2E44">
      <w:pPr>
        <w:pStyle w:val="Paragraphedeliste"/>
        <w:numPr>
          <w:ilvl w:val="0"/>
          <w:numId w:val="4"/>
        </w:numPr>
        <w:bidi/>
        <w:spacing w:after="200"/>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تنظيم مناقشات المجلس</w:t>
      </w:r>
    </w:p>
    <w:p w:rsidR="00CD2E44" w:rsidRPr="00886F6C" w:rsidRDefault="00CD2E44" w:rsidP="00CD2E44">
      <w:pPr>
        <w:pStyle w:val="Paragraphedeliste"/>
        <w:numPr>
          <w:ilvl w:val="0"/>
          <w:numId w:val="4"/>
        </w:numPr>
        <w:bidi/>
        <w:spacing w:after="200"/>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كيفية التصويت عن المقررات</w:t>
      </w:r>
    </w:p>
    <w:p w:rsidR="00CD2E44" w:rsidRPr="00886F6C" w:rsidRDefault="00CD2E44" w:rsidP="00CD2E44">
      <w:pPr>
        <w:pStyle w:val="Paragraphedeliste"/>
        <w:numPr>
          <w:ilvl w:val="0"/>
          <w:numId w:val="4"/>
        </w:numPr>
        <w:bidi/>
        <w:spacing w:after="200"/>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تعيين ممثلي الجماعة لدى هيئات أخرى وإنهاء مهامهم</w:t>
      </w:r>
    </w:p>
    <w:p w:rsidR="00CD2E44" w:rsidRDefault="00CD2E44" w:rsidP="00CD2E44">
      <w:pPr>
        <w:numPr>
          <w:ilvl w:val="0"/>
          <w:numId w:val="4"/>
        </w:numPr>
        <w:bidi/>
        <w:ind w:right="567"/>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تنظيم حضور العموم بقاعة الجلسات</w:t>
      </w:r>
    </w:p>
    <w:p w:rsidR="00CD2E44" w:rsidRPr="00EF4298" w:rsidRDefault="00CD2E44" w:rsidP="00CD2E44">
      <w:pPr>
        <w:numPr>
          <w:ilvl w:val="0"/>
          <w:numId w:val="4"/>
        </w:numPr>
        <w:bidi/>
        <w:ind w:right="567"/>
        <w:jc w:val="both"/>
        <w:rPr>
          <w:rFonts w:ascii="Simplified Arabic" w:hAnsi="Simplified Arabic"/>
          <w:b/>
          <w:bCs/>
          <w:sz w:val="32"/>
          <w:szCs w:val="32"/>
          <w:lang w:bidi="ar-MA"/>
        </w:rPr>
      </w:pPr>
      <w:r w:rsidRPr="00886F6C">
        <w:rPr>
          <w:rFonts w:ascii="Simplified Arabic" w:hAnsi="Simplified Arabic" w:hint="cs"/>
          <w:b/>
          <w:bCs/>
          <w:sz w:val="32"/>
          <w:szCs w:val="32"/>
          <w:rtl/>
          <w:lang w:bidi="ar-MA"/>
        </w:rPr>
        <w:t>نقل وتسجيل وتصوير جلسات المجلس</w:t>
      </w:r>
    </w:p>
    <w:p w:rsidR="00CD2E44" w:rsidRPr="000917CC"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hint="cs"/>
          <w:b/>
          <w:bCs/>
          <w:sz w:val="36"/>
          <w:szCs w:val="36"/>
          <w:u w:val="single"/>
          <w:rtl/>
          <w:lang w:bidi="ar-MA"/>
        </w:rPr>
        <w:t>الباب الرابع : لجان المجلس</w:t>
      </w:r>
    </w:p>
    <w:p w:rsidR="00CD2E44" w:rsidRPr="00E57FAB" w:rsidRDefault="00CD2E44" w:rsidP="00CD2E44">
      <w:pPr>
        <w:pStyle w:val="Paragraphedeliste"/>
        <w:bidi/>
        <w:jc w:val="both"/>
        <w:rPr>
          <w:rFonts w:ascii="Simplified Arabic" w:hAnsi="Simplified Arabic"/>
          <w:b/>
          <w:bCs/>
          <w:sz w:val="16"/>
          <w:szCs w:val="16"/>
          <w:u w:val="single"/>
          <w:lang w:bidi="ar-MA"/>
        </w:rPr>
      </w:pPr>
    </w:p>
    <w:p w:rsidR="00CD2E44" w:rsidRPr="00E57FAB" w:rsidRDefault="00CD2E44" w:rsidP="00CD2E44">
      <w:pPr>
        <w:pStyle w:val="Paragraphedeliste"/>
        <w:numPr>
          <w:ilvl w:val="0"/>
          <w:numId w:val="8"/>
        </w:numPr>
        <w:bidi/>
        <w:spacing w:after="200"/>
        <w:jc w:val="both"/>
        <w:rPr>
          <w:rFonts w:ascii="Simplified Arabic" w:hAnsi="Simplified Arabic"/>
          <w:b/>
          <w:bCs/>
          <w:sz w:val="32"/>
          <w:szCs w:val="32"/>
          <w:u w:val="single"/>
          <w:lang w:bidi="ar-MA"/>
        </w:rPr>
      </w:pPr>
      <w:r w:rsidRPr="00E57FAB">
        <w:rPr>
          <w:rFonts w:ascii="Simplified Arabic" w:hAnsi="Simplified Arabic" w:hint="cs"/>
          <w:b/>
          <w:bCs/>
          <w:sz w:val="32"/>
          <w:szCs w:val="32"/>
          <w:u w:val="single"/>
          <w:rtl/>
          <w:lang w:bidi="ar-MA"/>
        </w:rPr>
        <w:t>اللجان الدائمة</w:t>
      </w:r>
    </w:p>
    <w:p w:rsidR="00CD2E44" w:rsidRDefault="00CD2E44" w:rsidP="00CD2E44">
      <w:pPr>
        <w:pStyle w:val="Paragraphedeliste"/>
        <w:numPr>
          <w:ilvl w:val="0"/>
          <w:numId w:val="9"/>
        </w:numPr>
        <w:bidi/>
        <w:spacing w:after="200"/>
        <w:jc w:val="both"/>
        <w:rPr>
          <w:rFonts w:ascii="Simplified Arabic" w:hAnsi="Simplified Arabic"/>
          <w:b/>
          <w:bCs/>
          <w:sz w:val="32"/>
          <w:szCs w:val="32"/>
          <w:lang w:bidi="ar-MA"/>
        </w:rPr>
      </w:pPr>
      <w:r>
        <w:rPr>
          <w:rFonts w:ascii="Simplified Arabic" w:hAnsi="Simplified Arabic" w:hint="cs"/>
          <w:b/>
          <w:bCs/>
          <w:sz w:val="32"/>
          <w:szCs w:val="32"/>
          <w:rtl/>
          <w:lang w:bidi="ar-MA"/>
        </w:rPr>
        <w:t>إحداث اللجان الدائمة</w:t>
      </w:r>
    </w:p>
    <w:p w:rsidR="00CD2E44" w:rsidRPr="00EF4298" w:rsidRDefault="00CD2E44" w:rsidP="00CD2E44">
      <w:pPr>
        <w:pStyle w:val="Paragraphedeliste"/>
        <w:numPr>
          <w:ilvl w:val="0"/>
          <w:numId w:val="9"/>
        </w:numPr>
        <w:bidi/>
        <w:spacing w:after="200"/>
        <w:jc w:val="both"/>
        <w:rPr>
          <w:rFonts w:ascii="Simplified Arabic" w:hAnsi="Simplified Arabic"/>
          <w:b/>
          <w:bCs/>
          <w:sz w:val="32"/>
          <w:szCs w:val="32"/>
          <w:lang w:bidi="ar-MA"/>
        </w:rPr>
      </w:pPr>
      <w:r>
        <w:rPr>
          <w:rFonts w:ascii="Simplified Arabic" w:hAnsi="Simplified Arabic" w:hint="cs"/>
          <w:b/>
          <w:bCs/>
          <w:sz w:val="32"/>
          <w:szCs w:val="32"/>
          <w:rtl/>
          <w:lang w:bidi="ar-MA"/>
        </w:rPr>
        <w:t xml:space="preserve">اجتماعات وتسيير اللجان الدائمة </w:t>
      </w:r>
    </w:p>
    <w:p w:rsidR="00CD2E44" w:rsidRPr="00E57FAB" w:rsidRDefault="00CD2E44" w:rsidP="00CD2E44">
      <w:pPr>
        <w:pStyle w:val="Paragraphedeliste"/>
        <w:numPr>
          <w:ilvl w:val="0"/>
          <w:numId w:val="8"/>
        </w:numPr>
        <w:bidi/>
        <w:spacing w:after="200"/>
        <w:jc w:val="both"/>
        <w:rPr>
          <w:rFonts w:ascii="Simplified Arabic" w:hAnsi="Simplified Arabic"/>
          <w:b/>
          <w:bCs/>
          <w:sz w:val="32"/>
          <w:szCs w:val="32"/>
          <w:u w:val="single"/>
          <w:lang w:bidi="ar-MA"/>
        </w:rPr>
      </w:pPr>
      <w:r w:rsidRPr="00E57FAB">
        <w:rPr>
          <w:rFonts w:ascii="Simplified Arabic" w:hAnsi="Simplified Arabic" w:hint="cs"/>
          <w:b/>
          <w:bCs/>
          <w:sz w:val="32"/>
          <w:szCs w:val="32"/>
          <w:u w:val="single"/>
          <w:rtl/>
          <w:lang w:bidi="ar-MA"/>
        </w:rPr>
        <w:t xml:space="preserve"> اللجان المؤقتة</w:t>
      </w:r>
    </w:p>
    <w:p w:rsidR="00CD2E44" w:rsidRPr="00EF4298" w:rsidRDefault="00CD2E44" w:rsidP="00CD2E44">
      <w:pPr>
        <w:pStyle w:val="Paragraphedeliste"/>
        <w:numPr>
          <w:ilvl w:val="0"/>
          <w:numId w:val="9"/>
        </w:numPr>
        <w:bidi/>
        <w:spacing w:after="200"/>
        <w:jc w:val="both"/>
        <w:rPr>
          <w:rFonts w:ascii="Simplified Arabic" w:hAnsi="Simplified Arabic"/>
          <w:b/>
          <w:bCs/>
          <w:sz w:val="32"/>
          <w:szCs w:val="32"/>
          <w:lang w:bidi="ar-MA"/>
        </w:rPr>
      </w:pPr>
      <w:r>
        <w:rPr>
          <w:rFonts w:ascii="Simplified Arabic" w:hAnsi="Simplified Arabic" w:hint="cs"/>
          <w:b/>
          <w:bCs/>
          <w:sz w:val="32"/>
          <w:szCs w:val="32"/>
          <w:rtl/>
          <w:lang w:bidi="ar-MA"/>
        </w:rPr>
        <w:t>إحداث اللجان المؤقتة</w:t>
      </w:r>
    </w:p>
    <w:p w:rsidR="00CD2E44" w:rsidRPr="00EF4298"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hint="cs"/>
          <w:b/>
          <w:bCs/>
          <w:sz w:val="36"/>
          <w:szCs w:val="36"/>
          <w:u w:val="single"/>
          <w:rtl/>
          <w:lang w:bidi="ar-MA"/>
        </w:rPr>
        <w:t>الباب  الخامس: هيئة المساواة وتكافؤ الفرص ومقاربة النوع.</w:t>
      </w:r>
    </w:p>
    <w:p w:rsidR="00CD2E44"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hint="cs"/>
          <w:b/>
          <w:bCs/>
          <w:sz w:val="36"/>
          <w:szCs w:val="36"/>
          <w:u w:val="single"/>
          <w:rtl/>
          <w:lang w:bidi="ar-MA"/>
        </w:rPr>
        <w:t>الباب  السادس  : الآليات التشاركية للحوار</w:t>
      </w:r>
      <w:r>
        <w:rPr>
          <w:rFonts w:ascii="Andalus" w:hAnsi="Andalus" w:cs="Andalus" w:hint="cs"/>
          <w:b/>
          <w:bCs/>
          <w:sz w:val="36"/>
          <w:szCs w:val="36"/>
          <w:u w:val="single"/>
          <w:rtl/>
          <w:lang w:bidi="ar-MA"/>
        </w:rPr>
        <w:t xml:space="preserve"> والتشاور</w:t>
      </w:r>
    </w:p>
    <w:p w:rsidR="00CD2E44" w:rsidRPr="000917CC" w:rsidRDefault="00CD2E44" w:rsidP="00CD2E44">
      <w:pPr>
        <w:pStyle w:val="Paragraphedeliste"/>
        <w:bidi/>
        <w:jc w:val="both"/>
        <w:rPr>
          <w:rFonts w:ascii="Andalus" w:hAnsi="Andalus" w:cs="Andalus"/>
          <w:b/>
          <w:bCs/>
          <w:sz w:val="36"/>
          <w:szCs w:val="36"/>
          <w:u w:val="single"/>
          <w:lang w:bidi="ar-MA"/>
        </w:rPr>
      </w:pPr>
    </w:p>
    <w:p w:rsidR="00CD2E44" w:rsidRPr="00CD2E44" w:rsidRDefault="00CD2E44" w:rsidP="00CD2E44">
      <w:pPr>
        <w:bidi/>
        <w:jc w:val="both"/>
        <w:rPr>
          <w:rFonts w:ascii="Simplified Arabic" w:hAnsi="Simplified Arabic"/>
          <w:b/>
          <w:bCs/>
          <w:sz w:val="36"/>
          <w:szCs w:val="36"/>
          <w:u w:val="single"/>
          <w:lang w:bidi="ar-MA"/>
        </w:rPr>
      </w:pPr>
    </w:p>
    <w:p w:rsidR="00CD2E44" w:rsidRPr="000917CC"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hint="cs"/>
          <w:b/>
          <w:bCs/>
          <w:sz w:val="36"/>
          <w:szCs w:val="36"/>
          <w:u w:val="single"/>
          <w:rtl/>
          <w:lang w:bidi="ar-MA"/>
        </w:rPr>
        <w:t>الباب السابع : كيفية إعداد وتقديم محاضر الجلسات.</w:t>
      </w:r>
    </w:p>
    <w:p w:rsidR="00CD2E44" w:rsidRPr="00E57FAB" w:rsidRDefault="00CD2E44" w:rsidP="00CD2E44">
      <w:pPr>
        <w:pStyle w:val="Paragraphedeliste"/>
        <w:numPr>
          <w:ilvl w:val="0"/>
          <w:numId w:val="10"/>
        </w:numPr>
        <w:bidi/>
        <w:spacing w:after="200"/>
        <w:jc w:val="both"/>
        <w:rPr>
          <w:rFonts w:ascii="Simplified Arabic" w:hAnsi="Simplified Arabic"/>
          <w:b/>
          <w:bCs/>
          <w:sz w:val="36"/>
          <w:szCs w:val="36"/>
          <w:lang w:bidi="ar-MA"/>
        </w:rPr>
      </w:pPr>
      <w:r w:rsidRPr="00E57FAB">
        <w:rPr>
          <w:rFonts w:ascii="Simplified Arabic" w:hAnsi="Simplified Arabic" w:hint="cs"/>
          <w:b/>
          <w:bCs/>
          <w:sz w:val="36"/>
          <w:szCs w:val="36"/>
          <w:rtl/>
          <w:lang w:bidi="ar-MA"/>
        </w:rPr>
        <w:t>إعداد وتقديم المحاضر</w:t>
      </w:r>
    </w:p>
    <w:p w:rsidR="00CD2E44" w:rsidRPr="00E57FAB" w:rsidRDefault="00CD2E44" w:rsidP="00CD2E44">
      <w:pPr>
        <w:pStyle w:val="Paragraphedeliste"/>
        <w:numPr>
          <w:ilvl w:val="0"/>
          <w:numId w:val="10"/>
        </w:numPr>
        <w:bidi/>
        <w:spacing w:after="200"/>
        <w:jc w:val="both"/>
        <w:rPr>
          <w:rFonts w:ascii="Simplified Arabic" w:hAnsi="Simplified Arabic"/>
          <w:b/>
          <w:bCs/>
          <w:sz w:val="36"/>
          <w:szCs w:val="36"/>
          <w:lang w:bidi="ar-MA"/>
        </w:rPr>
      </w:pPr>
      <w:r w:rsidRPr="00E57FAB">
        <w:rPr>
          <w:rFonts w:ascii="Simplified Arabic" w:hAnsi="Simplified Arabic" w:hint="cs"/>
          <w:b/>
          <w:bCs/>
          <w:sz w:val="36"/>
          <w:szCs w:val="36"/>
          <w:rtl/>
          <w:lang w:bidi="ar-MA"/>
        </w:rPr>
        <w:t>قراءة وتوزيع المحاضر</w:t>
      </w:r>
    </w:p>
    <w:p w:rsidR="00CD2E44" w:rsidRDefault="00CD2E44" w:rsidP="00CD2E44">
      <w:pPr>
        <w:pStyle w:val="Paragraphedeliste"/>
        <w:numPr>
          <w:ilvl w:val="0"/>
          <w:numId w:val="10"/>
        </w:numPr>
        <w:bidi/>
        <w:spacing w:after="200"/>
        <w:jc w:val="both"/>
        <w:rPr>
          <w:rFonts w:ascii="Simplified Arabic" w:hAnsi="Simplified Arabic"/>
          <w:b/>
          <w:bCs/>
          <w:sz w:val="36"/>
          <w:szCs w:val="36"/>
          <w:lang w:bidi="ar-MA"/>
        </w:rPr>
      </w:pPr>
      <w:r w:rsidRPr="00E57FAB">
        <w:rPr>
          <w:rFonts w:ascii="Simplified Arabic" w:hAnsi="Simplified Arabic" w:hint="cs"/>
          <w:b/>
          <w:bCs/>
          <w:sz w:val="36"/>
          <w:szCs w:val="36"/>
          <w:rtl/>
          <w:lang w:bidi="ar-MA"/>
        </w:rPr>
        <w:t>نشر ملخص المقررات</w:t>
      </w:r>
    </w:p>
    <w:p w:rsidR="00CD2E44" w:rsidRPr="000917CC" w:rsidRDefault="00CD2E44" w:rsidP="00CD2E44">
      <w:pPr>
        <w:pStyle w:val="Paragraphedeliste"/>
        <w:numPr>
          <w:ilvl w:val="0"/>
          <w:numId w:val="2"/>
        </w:numPr>
        <w:bidi/>
        <w:spacing w:after="200"/>
        <w:jc w:val="both"/>
        <w:rPr>
          <w:rFonts w:ascii="Andalus" w:hAnsi="Andalus" w:cs="Andalus"/>
          <w:b/>
          <w:bCs/>
          <w:sz w:val="36"/>
          <w:szCs w:val="36"/>
          <w:u w:val="single"/>
          <w:lang w:bidi="ar-MA"/>
        </w:rPr>
      </w:pPr>
      <w:r w:rsidRPr="000917CC">
        <w:rPr>
          <w:rFonts w:ascii="Andalus" w:hAnsi="Andalus" w:cs="Andalus" w:hint="cs"/>
          <w:b/>
          <w:bCs/>
          <w:sz w:val="36"/>
          <w:szCs w:val="36"/>
          <w:u w:val="single"/>
          <w:rtl/>
          <w:lang w:bidi="ar-MA"/>
        </w:rPr>
        <w:t>الباب  الثامن  :  أحكام ختامية</w:t>
      </w:r>
    </w:p>
    <w:p w:rsidR="00CD2E44" w:rsidRDefault="00CD2E44" w:rsidP="00CD2E44">
      <w:pPr>
        <w:pStyle w:val="Paragraphedeliste"/>
        <w:numPr>
          <w:ilvl w:val="0"/>
          <w:numId w:val="11"/>
        </w:numPr>
        <w:bidi/>
        <w:spacing w:after="200"/>
        <w:jc w:val="both"/>
        <w:rPr>
          <w:rFonts w:ascii="Simplified Arabic" w:hAnsi="Simplified Arabic"/>
          <w:b/>
          <w:bCs/>
          <w:sz w:val="36"/>
          <w:szCs w:val="36"/>
          <w:lang w:bidi="ar-MA"/>
        </w:rPr>
      </w:pPr>
      <w:r w:rsidRPr="00E57FAB">
        <w:rPr>
          <w:rFonts w:ascii="Simplified Arabic" w:hAnsi="Simplified Arabic" w:hint="cs"/>
          <w:b/>
          <w:bCs/>
          <w:sz w:val="36"/>
          <w:szCs w:val="36"/>
          <w:rtl/>
          <w:lang w:bidi="ar-MA"/>
        </w:rPr>
        <w:t>تنظيم استعمال القاعات التابعة للجماعة</w:t>
      </w:r>
    </w:p>
    <w:p w:rsidR="00CD2E44" w:rsidRPr="00E57FAB" w:rsidRDefault="00CD2E44" w:rsidP="00CD2E44">
      <w:pPr>
        <w:pStyle w:val="Paragraphedeliste"/>
        <w:numPr>
          <w:ilvl w:val="0"/>
          <w:numId w:val="11"/>
        </w:numPr>
        <w:bidi/>
        <w:spacing w:after="200"/>
        <w:jc w:val="both"/>
        <w:rPr>
          <w:rFonts w:ascii="Simplified Arabic" w:hAnsi="Simplified Arabic"/>
          <w:b/>
          <w:bCs/>
          <w:sz w:val="36"/>
          <w:szCs w:val="36"/>
          <w:lang w:bidi="ar-MA"/>
        </w:rPr>
      </w:pPr>
      <w:r>
        <w:rPr>
          <w:rFonts w:ascii="Simplified Arabic" w:hAnsi="Simplified Arabic" w:hint="cs"/>
          <w:b/>
          <w:bCs/>
          <w:sz w:val="36"/>
          <w:szCs w:val="36"/>
          <w:rtl/>
          <w:lang w:bidi="ar-MA"/>
        </w:rPr>
        <w:t>تعديل النظام الداخلي</w:t>
      </w:r>
    </w:p>
    <w:p w:rsidR="00CD2E44" w:rsidRDefault="00CD2E44" w:rsidP="00CD2E44">
      <w:pPr>
        <w:pStyle w:val="Paragraphedeliste"/>
        <w:bidi/>
        <w:jc w:val="both"/>
        <w:rPr>
          <w:rFonts w:ascii="Simplified Arabic" w:hAnsi="Simplified Arabic"/>
          <w:b/>
          <w:bCs/>
          <w:sz w:val="36"/>
          <w:szCs w:val="36"/>
          <w:u w:val="single"/>
          <w:lang w:bidi="ar-MA"/>
        </w:rPr>
      </w:pPr>
    </w:p>
    <w:p w:rsidR="00CD2E44" w:rsidRDefault="00CD2E44" w:rsidP="00CD2E44">
      <w:pPr>
        <w:pStyle w:val="Paragraphedeliste"/>
        <w:bidi/>
        <w:jc w:val="both"/>
        <w:rPr>
          <w:rFonts w:ascii="Simplified Arabic" w:hAnsi="Simplified Arabic"/>
          <w:b/>
          <w:bCs/>
          <w:sz w:val="36"/>
          <w:szCs w:val="36"/>
          <w:u w:val="single"/>
          <w:lang w:bidi="ar-MA"/>
        </w:rPr>
      </w:pPr>
    </w:p>
    <w:p w:rsidR="00CD2E44" w:rsidRDefault="00CD2E44" w:rsidP="00CD2E44">
      <w:pPr>
        <w:pStyle w:val="Paragraphedeliste"/>
        <w:bidi/>
        <w:jc w:val="both"/>
        <w:rPr>
          <w:rFonts w:ascii="Simplified Arabic" w:hAnsi="Simplified Arabic"/>
          <w:b/>
          <w:bCs/>
          <w:sz w:val="36"/>
          <w:szCs w:val="36"/>
          <w:u w:val="single"/>
          <w:lang w:bidi="ar-MA"/>
        </w:rPr>
      </w:pPr>
    </w:p>
    <w:p w:rsidR="00CD2E44" w:rsidRDefault="00CD2E44" w:rsidP="00CD2E44">
      <w:pPr>
        <w:pStyle w:val="Paragraphedeliste"/>
        <w:bidi/>
        <w:jc w:val="both"/>
        <w:rPr>
          <w:rFonts w:ascii="Simplified Arabic" w:hAnsi="Simplified Arabic"/>
          <w:b/>
          <w:bCs/>
          <w:sz w:val="36"/>
          <w:szCs w:val="36"/>
          <w:u w:val="single"/>
          <w:lang w:bidi="ar-MA"/>
        </w:rPr>
      </w:pPr>
    </w:p>
    <w:p w:rsidR="00CD2E44" w:rsidRDefault="00CD2E44" w:rsidP="00CD2E44">
      <w:pPr>
        <w:pStyle w:val="Paragraphedeliste"/>
        <w:bidi/>
        <w:jc w:val="both"/>
        <w:rPr>
          <w:rFonts w:ascii="Simplified Arabic" w:hAnsi="Simplified Arabic"/>
          <w:b/>
          <w:bCs/>
          <w:sz w:val="36"/>
          <w:szCs w:val="36"/>
          <w:u w:val="single"/>
          <w:lang w:bidi="ar-MA"/>
        </w:rPr>
      </w:pPr>
    </w:p>
    <w:p w:rsidR="00CD2E44" w:rsidRDefault="00CD2E44" w:rsidP="00CD2E44">
      <w:pPr>
        <w:pStyle w:val="Paragraphedeliste"/>
        <w:bidi/>
        <w:jc w:val="both"/>
        <w:rPr>
          <w:rFonts w:ascii="Simplified Arabic" w:hAnsi="Simplified Arabic"/>
          <w:b/>
          <w:bCs/>
          <w:sz w:val="36"/>
          <w:szCs w:val="36"/>
          <w:u w:val="single"/>
          <w:lang w:bidi="ar-MA"/>
        </w:rPr>
      </w:pPr>
    </w:p>
    <w:p w:rsidR="00CD2E44" w:rsidRDefault="00CD2E44" w:rsidP="00CD2E44">
      <w:pPr>
        <w:pStyle w:val="Paragraphedeliste"/>
        <w:bidi/>
        <w:jc w:val="both"/>
        <w:rPr>
          <w:rFonts w:ascii="Simplified Arabic" w:hAnsi="Simplified Arabic"/>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Default="00CD2E44" w:rsidP="00CD2E44">
      <w:pPr>
        <w:pStyle w:val="Paragraphedeliste"/>
        <w:bidi/>
        <w:jc w:val="both"/>
        <w:rPr>
          <w:rFonts w:ascii="Simplified Arabic" w:hAnsi="Simplified Arabic" w:hint="cs"/>
          <w:b/>
          <w:bCs/>
          <w:sz w:val="36"/>
          <w:szCs w:val="36"/>
          <w:u w:val="single"/>
          <w:rtl/>
          <w:lang w:bidi="ar-MA"/>
        </w:rPr>
      </w:pPr>
    </w:p>
    <w:p w:rsidR="00CD2E44" w:rsidRPr="00CD2E44" w:rsidRDefault="00CD2E44" w:rsidP="00CD2E44">
      <w:pPr>
        <w:bidi/>
        <w:jc w:val="both"/>
        <w:rPr>
          <w:rFonts w:ascii="Simplified Arabic" w:hAnsi="Simplified Arabic"/>
          <w:b/>
          <w:bCs/>
          <w:sz w:val="36"/>
          <w:szCs w:val="36"/>
          <w:u w:val="single"/>
          <w:rtl/>
          <w:lang w:bidi="ar-MA"/>
        </w:rPr>
      </w:pPr>
    </w:p>
    <w:p w:rsidR="00CD2E44" w:rsidRDefault="00CD2E44" w:rsidP="00CD2E44">
      <w:pPr>
        <w:pStyle w:val="Retraitcorpsdetexte3"/>
        <w:ind w:left="0" w:right="92" w:firstLine="0"/>
        <w:jc w:val="left"/>
        <w:rPr>
          <w:rFonts w:cs="Times New Roman"/>
          <w:rtl/>
        </w:rPr>
      </w:pPr>
      <w:r w:rsidRPr="001615E9">
        <w:rPr>
          <w:rFonts w:cs="Times New Roman"/>
          <w:rtl/>
        </w:rPr>
        <w:tab/>
      </w:r>
      <w:r w:rsidRPr="001615E9">
        <w:rPr>
          <w:rFonts w:cs="Times New Roman"/>
          <w:rtl/>
        </w:rPr>
        <w:tab/>
      </w:r>
    </w:p>
    <w:p w:rsidR="00CD2E44" w:rsidRPr="00203A67" w:rsidRDefault="00CD2E44" w:rsidP="00CD2E44">
      <w:pPr>
        <w:pStyle w:val="Retraitcorpsdetexte3"/>
        <w:pBdr>
          <w:top w:val="single" w:sz="4" w:space="0" w:color="auto"/>
          <w:left w:val="single" w:sz="4" w:space="4" w:color="auto"/>
          <w:bottom w:val="single" w:sz="4" w:space="1" w:color="auto"/>
          <w:right w:val="single" w:sz="4" w:space="4" w:color="auto"/>
        </w:pBdr>
        <w:shd w:val="clear" w:color="auto" w:fill="E0E0E0"/>
        <w:ind w:left="900" w:right="240" w:firstLine="0"/>
        <w:jc w:val="center"/>
        <w:rPr>
          <w:rFonts w:cs="Times New Roman"/>
          <w:sz w:val="36"/>
          <w:szCs w:val="36"/>
          <w:rtl/>
        </w:rPr>
      </w:pPr>
      <w:r w:rsidRPr="001615E9">
        <w:rPr>
          <w:rFonts w:cs="Times New Roman"/>
          <w:sz w:val="36"/>
          <w:szCs w:val="36"/>
          <w:u w:val="single"/>
          <w:rtl/>
        </w:rPr>
        <w:lastRenderedPageBreak/>
        <w:t>الباب الأول</w:t>
      </w:r>
      <w:r w:rsidRPr="001615E9">
        <w:rPr>
          <w:rFonts w:cs="Times New Roman"/>
          <w:sz w:val="36"/>
          <w:szCs w:val="36"/>
          <w:rtl/>
        </w:rPr>
        <w:t xml:space="preserve"> :</w:t>
      </w:r>
      <w:r>
        <w:rPr>
          <w:rFonts w:cs="Times New Roman" w:hint="cs"/>
          <w:sz w:val="36"/>
          <w:szCs w:val="36"/>
          <w:rtl/>
        </w:rPr>
        <w:t xml:space="preserve"> أحكام عامة</w:t>
      </w:r>
      <w:r w:rsidRPr="001615E9">
        <w:rPr>
          <w:rFonts w:cs="Times New Roman"/>
          <w:rtl/>
        </w:rPr>
        <w:tab/>
      </w:r>
      <w:r w:rsidRPr="001615E9">
        <w:rPr>
          <w:rFonts w:cs="Times New Roman"/>
          <w:rtl/>
        </w:rPr>
        <w:tab/>
      </w:r>
      <w:r w:rsidRPr="001615E9">
        <w:rPr>
          <w:rFonts w:cs="Times New Roman"/>
          <w:rtl/>
        </w:rPr>
        <w:tab/>
      </w:r>
    </w:p>
    <w:p w:rsidR="00CD2E44" w:rsidRPr="00EF4298" w:rsidRDefault="00CD2E44" w:rsidP="00CD2E44">
      <w:pPr>
        <w:pStyle w:val="Retraitcorpsdetexte3"/>
        <w:ind w:left="567" w:right="567" w:firstLine="0"/>
        <w:rPr>
          <w:rFonts w:ascii="Simplified Arabic" w:hAnsi="Simplified Arabic"/>
          <w:sz w:val="28"/>
          <w:szCs w:val="28"/>
          <w:rtl/>
        </w:rPr>
      </w:pPr>
      <w:r w:rsidRPr="00EF4298">
        <w:rPr>
          <w:rFonts w:ascii="Simplified Arabic" w:hAnsi="Simplified Arabic"/>
          <w:sz w:val="28"/>
          <w:szCs w:val="28"/>
          <w:u w:val="single"/>
          <w:rtl/>
        </w:rPr>
        <w:t xml:space="preserve">المادة 1 </w:t>
      </w:r>
      <w:r w:rsidRPr="00EF4298">
        <w:rPr>
          <w:rFonts w:ascii="Simplified Arabic" w:hAnsi="Simplified Arabic"/>
          <w:sz w:val="28"/>
          <w:szCs w:val="28"/>
          <w:rtl/>
        </w:rPr>
        <w:t xml:space="preserve">:  طبقا لمقتضيات المادة 32 من القانون التنظيمي رقم 113.14 المتعلق بالجماعات، درس مجلس جماعة بنسليمان هذا النظام الداخلي الذي أعده رئيس المجلس و ذلك خلال دورته العادية المنعقدة بتاريخ </w:t>
      </w:r>
      <w:r>
        <w:rPr>
          <w:rFonts w:ascii="Simplified Arabic" w:hAnsi="Simplified Arabic" w:hint="cs"/>
          <w:sz w:val="28"/>
          <w:szCs w:val="28"/>
          <w:rtl/>
        </w:rPr>
        <w:t>05 أكتوبر 2021</w:t>
      </w:r>
    </w:p>
    <w:p w:rsidR="00CD2E44" w:rsidRPr="00EF4298" w:rsidRDefault="00CD2E44" w:rsidP="00CD2E44">
      <w:pPr>
        <w:pStyle w:val="Retraitcorpsdetexte3"/>
        <w:ind w:left="567" w:right="567" w:firstLine="0"/>
        <w:rPr>
          <w:rFonts w:ascii="Simplified Arabic" w:hAnsi="Simplified Arabic"/>
          <w:sz w:val="28"/>
          <w:szCs w:val="28"/>
          <w:rtl/>
        </w:rPr>
      </w:pPr>
      <w:r w:rsidRPr="00EF4298">
        <w:rPr>
          <w:rFonts w:ascii="Simplified Arabic" w:hAnsi="Simplified Arabic"/>
          <w:sz w:val="28"/>
          <w:szCs w:val="28"/>
          <w:u w:val="single"/>
          <w:rtl/>
        </w:rPr>
        <w:t xml:space="preserve">المادة 2: </w:t>
      </w:r>
      <w:r w:rsidRPr="00EF4298">
        <w:rPr>
          <w:rFonts w:ascii="Simplified Arabic" w:hAnsi="Simplified Arabic"/>
          <w:sz w:val="28"/>
          <w:szCs w:val="28"/>
          <w:rtl/>
        </w:rPr>
        <w:t xml:space="preserve"> يحدد هذا النظام شروط وكيفيات تسيير أشغال المجلس وأجهزته المساعدة طبقا للمقتضيات القانونية الجاري بها العمل، كما يحدد كذلك العلاقة ما بين مختلف أجهزة المجلس.</w:t>
      </w:r>
    </w:p>
    <w:p w:rsidR="00CD2E44" w:rsidRPr="00EF4298" w:rsidRDefault="00CD2E44" w:rsidP="00CD2E44">
      <w:pPr>
        <w:pStyle w:val="Retraitcorpsdetexte3"/>
        <w:ind w:left="567" w:right="567" w:firstLine="0"/>
        <w:rPr>
          <w:rFonts w:ascii="Simplified Arabic" w:hAnsi="Simplified Arabic"/>
          <w:sz w:val="28"/>
          <w:szCs w:val="28"/>
          <w:rtl/>
        </w:rPr>
      </w:pPr>
      <w:r w:rsidRPr="00EF4298">
        <w:rPr>
          <w:rFonts w:ascii="Simplified Arabic" w:hAnsi="Simplified Arabic"/>
          <w:sz w:val="28"/>
          <w:szCs w:val="28"/>
          <w:u w:val="single"/>
          <w:rtl/>
        </w:rPr>
        <w:t>المادة 3:</w:t>
      </w:r>
      <w:r w:rsidRPr="00EF4298">
        <w:rPr>
          <w:rFonts w:ascii="Simplified Arabic" w:hAnsi="Simplified Arabic"/>
          <w:sz w:val="28"/>
          <w:szCs w:val="28"/>
          <w:rtl/>
        </w:rPr>
        <w:t xml:space="preserve">  تطبيقا لأحكام الفقرة الأخيرة من المادة 32 من القانون التنظيمي للجماعات، يعتبر هذا النظام ملزما لكافة أعضاء المجلس وأجهزته وهيئاته.</w:t>
      </w:r>
    </w:p>
    <w:p w:rsidR="00CD2E44" w:rsidRPr="00EF4298" w:rsidRDefault="00CD2E44" w:rsidP="00CD2E44">
      <w:pPr>
        <w:pStyle w:val="Retraitcorpsdetexte3"/>
        <w:ind w:left="567" w:right="567" w:firstLine="0"/>
        <w:rPr>
          <w:rFonts w:ascii="Simplified Arabic" w:hAnsi="Simplified Arabic"/>
          <w:sz w:val="28"/>
          <w:szCs w:val="28"/>
          <w:rtl/>
        </w:rPr>
      </w:pPr>
      <w:r w:rsidRPr="00EF4298">
        <w:rPr>
          <w:rFonts w:ascii="Simplified Arabic" w:hAnsi="Simplified Arabic"/>
          <w:sz w:val="28"/>
          <w:szCs w:val="28"/>
          <w:u w:val="single"/>
          <w:rtl/>
        </w:rPr>
        <w:t>المادة 4 :</w:t>
      </w:r>
      <w:r w:rsidRPr="00EF4298">
        <w:rPr>
          <w:rFonts w:ascii="Simplified Arabic" w:hAnsi="Simplified Arabic"/>
          <w:sz w:val="28"/>
          <w:szCs w:val="28"/>
          <w:rtl/>
        </w:rPr>
        <w:t xml:space="preserve">  يسهر رئيس المجلس أو من ينوب عنه على حسن تطبيق مقتضيات هذا النظام وذلك بعد التصويت عليه من طرف المجلس.</w:t>
      </w:r>
    </w:p>
    <w:p w:rsidR="00CD2E44" w:rsidRPr="00EF4298"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sz w:val="28"/>
          <w:szCs w:val="28"/>
          <w:u w:val="single"/>
          <w:rtl/>
        </w:rPr>
      </w:pPr>
      <w:r w:rsidRPr="00EF4298">
        <w:rPr>
          <w:rFonts w:ascii="Simplified Arabic" w:hAnsi="Simplified Arabic"/>
          <w:sz w:val="28"/>
          <w:szCs w:val="28"/>
          <w:u w:val="single"/>
          <w:rtl/>
        </w:rPr>
        <w:t>الباب الثاني :   اجتماعات المجلس</w:t>
      </w:r>
    </w:p>
    <w:p w:rsidR="00CD2E44" w:rsidRPr="00EF4298" w:rsidRDefault="00CD2E44" w:rsidP="00CD2E44">
      <w:pPr>
        <w:pStyle w:val="Retraitcorpsdetexte3"/>
        <w:numPr>
          <w:ilvl w:val="0"/>
          <w:numId w:val="3"/>
        </w:numPr>
        <w:ind w:right="92"/>
        <w:jc w:val="left"/>
        <w:rPr>
          <w:rFonts w:ascii="Simplified Arabic" w:hAnsi="Simplified Arabic"/>
          <w:sz w:val="28"/>
          <w:szCs w:val="28"/>
          <w:u w:val="single"/>
          <w:rtl/>
        </w:rPr>
      </w:pPr>
      <w:r w:rsidRPr="00EF4298">
        <w:rPr>
          <w:rFonts w:ascii="Simplified Arabic" w:hAnsi="Simplified Arabic"/>
          <w:sz w:val="28"/>
          <w:szCs w:val="28"/>
          <w:u w:val="single"/>
          <w:rtl/>
          <w:lang w:bidi="ar-SA"/>
        </w:rPr>
        <w:t xml:space="preserve"> دورات المجلس</w:t>
      </w:r>
      <w:r w:rsidRPr="00EF4298">
        <w:rPr>
          <w:rFonts w:ascii="Simplified Arabic" w:hAnsi="Simplified Arabic"/>
          <w:sz w:val="28"/>
          <w:szCs w:val="28"/>
          <w:u w:val="single"/>
          <w:rtl/>
        </w:rPr>
        <w:t>:</w:t>
      </w:r>
    </w:p>
    <w:p w:rsidR="00CD2E44" w:rsidRPr="00EF4298" w:rsidRDefault="00CD2E44" w:rsidP="00CD2E44">
      <w:pPr>
        <w:pStyle w:val="Retraitcorpsdetexte3"/>
        <w:ind w:left="567" w:right="567" w:firstLine="0"/>
        <w:rPr>
          <w:rFonts w:ascii="Simplified Arabic" w:hAnsi="Simplified Arabic"/>
          <w:sz w:val="28"/>
          <w:szCs w:val="28"/>
          <w:rtl/>
        </w:rPr>
      </w:pPr>
      <w:r w:rsidRPr="00EF4298">
        <w:rPr>
          <w:rFonts w:ascii="Simplified Arabic" w:hAnsi="Simplified Arabic"/>
          <w:sz w:val="28"/>
          <w:szCs w:val="28"/>
          <w:u w:val="single"/>
          <w:rtl/>
        </w:rPr>
        <w:t xml:space="preserve">المادة 5 </w:t>
      </w:r>
      <w:r w:rsidRPr="00EF4298">
        <w:rPr>
          <w:rFonts w:ascii="Simplified Arabic" w:hAnsi="Simplified Arabic"/>
          <w:sz w:val="28"/>
          <w:szCs w:val="28"/>
          <w:rtl/>
        </w:rPr>
        <w:t>: إذ تعذر لأي سبب من الأسباب عقد دورة من الدورات العادية داخل الأجل المحدد لها قانونا،  يعقد المجلس دورة استثنائية لدراسة النقط المدرجة في جدول أعمال هذه الدورة العادية حسب أهميتها وطابعها ألاستعجالي، في حين يمكن إدراج باقي النقط في اقرب دورة يعقدها المجلس.</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6</w:t>
      </w:r>
      <w:r w:rsidRPr="00EF4298">
        <w:rPr>
          <w:rFonts w:ascii="Simplified Arabic" w:hAnsi="Simplified Arabic"/>
          <w:b/>
          <w:bCs/>
          <w:sz w:val="28"/>
          <w:szCs w:val="28"/>
          <w:rtl/>
        </w:rPr>
        <w:t xml:space="preserve"> : يعقد المجلس الجماعي اجتماعاته بمقر الجماعة و يمكن للرئيس عند الاقتضاء وبعد استشارة أعضاء المكتب، عقد اجتماعات المجلس في أي مكان أخر داخل تراب الجماعة.</w:t>
      </w:r>
    </w:p>
    <w:p w:rsidR="00CD2E44" w:rsidRPr="00EF4298" w:rsidRDefault="00CD2E44" w:rsidP="00CD2E44">
      <w:pPr>
        <w:pStyle w:val="Retraitcorpsdetexte3"/>
        <w:ind w:left="567" w:right="567" w:firstLine="0"/>
        <w:rPr>
          <w:rFonts w:ascii="Simplified Arabic" w:hAnsi="Simplified Arabic"/>
          <w:sz w:val="28"/>
          <w:szCs w:val="28"/>
        </w:rPr>
      </w:pPr>
      <w:r w:rsidRPr="00EF4298">
        <w:rPr>
          <w:rFonts w:ascii="Simplified Arabic" w:hAnsi="Simplified Arabic"/>
          <w:sz w:val="28"/>
          <w:szCs w:val="28"/>
          <w:rtl/>
        </w:rPr>
        <w:tab/>
      </w:r>
      <w:r w:rsidRPr="00EF4298">
        <w:rPr>
          <w:rFonts w:ascii="Simplified Arabic" w:hAnsi="Simplified Arabic"/>
          <w:sz w:val="28"/>
          <w:szCs w:val="28"/>
          <w:rtl/>
        </w:rPr>
        <w:tab/>
        <w:t>تتحدد المدة الزمنية لكل جلسة في ثلاث ساعات  و تبتدئ وجوبا على الساعة الثالثة بعد الزوال من يوم انعقادها و تختم و جوبا على الساعة السادسة مساء.</w:t>
      </w:r>
    </w:p>
    <w:p w:rsidR="00CD2E44" w:rsidRPr="00EF4298" w:rsidRDefault="00CD2E44" w:rsidP="00CD2E44">
      <w:pPr>
        <w:pStyle w:val="Retraitcorpsdetexte3"/>
        <w:ind w:left="567" w:right="567" w:firstLine="0"/>
        <w:rPr>
          <w:rFonts w:ascii="Simplified Arabic" w:hAnsi="Simplified Arabic"/>
          <w:sz w:val="28"/>
          <w:szCs w:val="28"/>
          <w:rtl/>
        </w:rPr>
      </w:pPr>
      <w:r w:rsidRPr="00EF4298">
        <w:rPr>
          <w:rFonts w:ascii="Simplified Arabic" w:hAnsi="Simplified Arabic"/>
          <w:sz w:val="28"/>
          <w:szCs w:val="28"/>
          <w:rtl/>
        </w:rPr>
        <w:t>وإذا لم تستنفذ المجلس دراسة النقط المدرجة بجدول أعمال الجلسة، تستأنف دراسة النقط المتبقية ضمن جدول الأعمال الجلسة الموالية، وإذا كان الأمر يتعلق بجلسة أخيرة للمجلس تستأنف الجلسة في اليوم الموالي.</w:t>
      </w:r>
    </w:p>
    <w:p w:rsidR="00CD2E44" w:rsidRPr="00AD55B4"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07</w:t>
      </w:r>
      <w:r w:rsidRPr="00EF4298">
        <w:rPr>
          <w:rFonts w:ascii="Simplified Arabic" w:hAnsi="Simplified Arabic"/>
          <w:b/>
          <w:bCs/>
          <w:sz w:val="28"/>
          <w:szCs w:val="28"/>
          <w:rtl/>
        </w:rPr>
        <w:t>:  تكون الجلسات العامة للمجلس عمومية، ويجوز للمجلس، وذلك بطلب من الرئيس أو ثلث أعضاء المجلس أن يقرر عقد اجتماع غير مفتوح للعموم بدون مناقشة.</w:t>
      </w:r>
    </w:p>
    <w:p w:rsidR="00CD2E44" w:rsidRPr="00772E44" w:rsidRDefault="00CD2E44" w:rsidP="00CD2E44">
      <w:pPr>
        <w:bidi/>
        <w:ind w:left="566" w:right="567"/>
        <w:jc w:val="both"/>
        <w:rPr>
          <w:rFonts w:ascii="Simplified Arabic" w:hAnsi="Simplified Arabic"/>
          <w:b/>
          <w:bCs/>
          <w:sz w:val="28"/>
          <w:szCs w:val="28"/>
          <w:rtl/>
        </w:rPr>
      </w:pPr>
      <w:r>
        <w:rPr>
          <w:rFonts w:ascii="Simplified Arabic" w:hAnsi="Simplified Arabic" w:hint="cs"/>
          <w:b/>
          <w:bCs/>
          <w:sz w:val="28"/>
          <w:szCs w:val="28"/>
          <w:rtl/>
        </w:rPr>
        <w:t xml:space="preserve">       </w:t>
      </w:r>
      <w:r w:rsidRPr="00772E44">
        <w:rPr>
          <w:rFonts w:ascii="Simplified Arabic" w:hAnsi="Simplified Arabic"/>
          <w:b/>
          <w:bCs/>
          <w:sz w:val="28"/>
          <w:szCs w:val="28"/>
          <w:rtl/>
        </w:rPr>
        <w:t>يتم التصويت على المقرر المتعلق بعقد جلسة غير مفتوحة للعموم بالاقتراع العلني و بالأغلبية المطلقة للأصوات المعبر عنها .</w:t>
      </w:r>
    </w:p>
    <w:p w:rsidR="00CD2E44" w:rsidRDefault="00CD2E44" w:rsidP="00CD2E44">
      <w:pPr>
        <w:bidi/>
        <w:ind w:left="567" w:right="567"/>
        <w:jc w:val="both"/>
        <w:rPr>
          <w:rFonts w:ascii="Simplified Arabic" w:hAnsi="Simplified Arabic" w:hint="cs"/>
          <w:b/>
          <w:bCs/>
          <w:sz w:val="28"/>
          <w:szCs w:val="28"/>
          <w:rtl/>
        </w:rPr>
      </w:pPr>
      <w:r w:rsidRPr="00EF4298">
        <w:rPr>
          <w:rFonts w:ascii="Simplified Arabic" w:hAnsi="Simplified Arabic"/>
          <w:b/>
          <w:bCs/>
          <w:sz w:val="28"/>
          <w:szCs w:val="28"/>
          <w:rtl/>
        </w:rPr>
        <w:t>في حالة إقرار جلسة غير مفتو</w:t>
      </w:r>
      <w:r>
        <w:rPr>
          <w:rFonts w:ascii="Simplified Arabic" w:hAnsi="Simplified Arabic"/>
          <w:b/>
          <w:bCs/>
          <w:sz w:val="28"/>
          <w:szCs w:val="28"/>
          <w:rtl/>
        </w:rPr>
        <w:t xml:space="preserve">حة للعموم  ، يمكن للرئيس أن </w:t>
      </w:r>
      <w:r>
        <w:rPr>
          <w:rFonts w:ascii="Simplified Arabic" w:hAnsi="Simplified Arabic" w:hint="cs"/>
          <w:b/>
          <w:bCs/>
          <w:sz w:val="28"/>
          <w:szCs w:val="28"/>
          <w:rtl/>
          <w:lang w:bidi="ar-MA"/>
        </w:rPr>
        <w:t>يطلب من ممثل السلطة المحلية</w:t>
      </w:r>
      <w:r w:rsidRPr="00EF4298">
        <w:rPr>
          <w:rFonts w:ascii="Simplified Arabic" w:hAnsi="Simplified Arabic"/>
          <w:b/>
          <w:bCs/>
          <w:sz w:val="28"/>
          <w:szCs w:val="28"/>
          <w:rtl/>
        </w:rPr>
        <w:t xml:space="preserve"> بإخلاء القاعة من العموم ومن ممثلي وسائل الإعلام وجميع الأشخاص الذين لا علاقة لهم بالنقطة أو النقط موضوع المناقشة، قبل متابعة أشغال</w:t>
      </w:r>
      <w:r>
        <w:rPr>
          <w:rFonts w:ascii="Simplified Arabic" w:hAnsi="Simplified Arabic"/>
          <w:b/>
          <w:bCs/>
          <w:sz w:val="28"/>
          <w:szCs w:val="28"/>
          <w:rtl/>
        </w:rPr>
        <w:t xml:space="preserve">  </w:t>
      </w:r>
      <w:r w:rsidRPr="00EF4298">
        <w:rPr>
          <w:rFonts w:ascii="Simplified Arabic" w:hAnsi="Simplified Arabic"/>
          <w:b/>
          <w:bCs/>
          <w:sz w:val="28"/>
          <w:szCs w:val="28"/>
          <w:rtl/>
        </w:rPr>
        <w:t>الجلسة.</w:t>
      </w:r>
    </w:p>
    <w:p w:rsidR="00CD2E44" w:rsidRDefault="00CD2E44" w:rsidP="00CD2E44">
      <w:pPr>
        <w:bidi/>
        <w:ind w:left="567" w:right="567"/>
        <w:jc w:val="both"/>
        <w:rPr>
          <w:rFonts w:ascii="Simplified Arabic" w:hAnsi="Simplified Arabic" w:hint="cs"/>
          <w:b/>
          <w:bCs/>
          <w:sz w:val="28"/>
          <w:szCs w:val="28"/>
          <w:rtl/>
        </w:rPr>
      </w:pPr>
    </w:p>
    <w:p w:rsidR="00CD2E44" w:rsidRPr="00EF4298" w:rsidRDefault="00CD2E44" w:rsidP="00CD2E44">
      <w:pPr>
        <w:bidi/>
        <w:ind w:left="567" w:right="567"/>
        <w:jc w:val="both"/>
        <w:rPr>
          <w:rFonts w:ascii="Simplified Arabic" w:hAnsi="Simplified Arabic"/>
          <w:b/>
          <w:bCs/>
          <w:sz w:val="28"/>
          <w:szCs w:val="28"/>
          <w:rtl/>
        </w:rPr>
      </w:pPr>
    </w:p>
    <w:p w:rsidR="00CD2E44" w:rsidRDefault="00CD2E44" w:rsidP="00CD2E44">
      <w:pPr>
        <w:pStyle w:val="Retraitcorpsdetexte3"/>
        <w:ind w:left="567" w:right="567" w:firstLine="0"/>
        <w:rPr>
          <w:rFonts w:ascii="Simplified Arabic" w:hAnsi="Simplified Arabic" w:hint="cs"/>
          <w:sz w:val="28"/>
          <w:szCs w:val="28"/>
          <w:rtl/>
          <w:lang w:bidi="ar-SA"/>
        </w:rPr>
      </w:pPr>
      <w:r w:rsidRPr="00EF4298">
        <w:rPr>
          <w:rFonts w:ascii="Simplified Arabic" w:hAnsi="Simplified Arabic"/>
          <w:sz w:val="28"/>
          <w:szCs w:val="28"/>
          <w:u w:val="single"/>
          <w:rtl/>
          <w:lang w:bidi="ar-SA"/>
        </w:rPr>
        <w:lastRenderedPageBreak/>
        <w:t xml:space="preserve">المادة 08: </w:t>
      </w:r>
      <w:r w:rsidRPr="00EF4298">
        <w:rPr>
          <w:rFonts w:ascii="Simplified Arabic" w:hAnsi="Simplified Arabic"/>
          <w:sz w:val="28"/>
          <w:szCs w:val="28"/>
          <w:rtl/>
          <w:lang w:bidi="ar-SA"/>
        </w:rPr>
        <w:t>عندما ينتفي السبب الذي تطلب عقد جلسة غير مفتوحة للعموم ، يمكن للمجلس وفق نفس الشكليات بالمادة 07 أعلاه استئناف الجلسة في صيغتها العمومية.</w:t>
      </w:r>
    </w:p>
    <w:p w:rsidR="00CD2E44" w:rsidRPr="00EF4298" w:rsidRDefault="00CD2E44" w:rsidP="00CD2E44">
      <w:pPr>
        <w:pStyle w:val="Retraitcorpsdetexte3"/>
        <w:numPr>
          <w:ilvl w:val="0"/>
          <w:numId w:val="3"/>
        </w:numPr>
        <w:ind w:right="567"/>
        <w:rPr>
          <w:rFonts w:ascii="Simplified Arabic" w:hAnsi="Simplified Arabic"/>
          <w:sz w:val="28"/>
          <w:szCs w:val="28"/>
          <w:u w:val="single"/>
          <w:lang w:bidi="ar-SA"/>
        </w:rPr>
      </w:pPr>
      <w:r w:rsidRPr="00EF4298">
        <w:rPr>
          <w:rFonts w:ascii="Simplified Arabic" w:hAnsi="Simplified Arabic"/>
          <w:sz w:val="28"/>
          <w:szCs w:val="28"/>
          <w:u w:val="single"/>
          <w:rtl/>
          <w:lang w:bidi="ar-SA"/>
        </w:rPr>
        <w:t>الاستدعاءات</w:t>
      </w:r>
    </w:p>
    <w:p w:rsidR="00CD2E44" w:rsidRDefault="00CD2E44" w:rsidP="00CD2E44">
      <w:pPr>
        <w:tabs>
          <w:tab w:val="right" w:pos="10488"/>
        </w:tabs>
        <w:bidi/>
        <w:ind w:right="284" w:firstLine="475"/>
        <w:jc w:val="both"/>
        <w:rPr>
          <w:rFonts w:ascii="Simplified Arabic" w:hAnsi="Simplified Arabic"/>
          <w:b/>
          <w:bCs/>
          <w:sz w:val="28"/>
          <w:szCs w:val="28"/>
          <w:rtl/>
        </w:rPr>
      </w:pPr>
      <w:r w:rsidRPr="00EF4298">
        <w:rPr>
          <w:rFonts w:ascii="Simplified Arabic" w:hAnsi="Simplified Arabic"/>
          <w:b/>
          <w:bCs/>
          <w:sz w:val="28"/>
          <w:szCs w:val="28"/>
          <w:u w:val="single"/>
          <w:rtl/>
        </w:rPr>
        <w:t>المادة 09</w:t>
      </w:r>
      <w:r w:rsidRPr="00EF4298">
        <w:rPr>
          <w:rFonts w:ascii="Simplified Arabic" w:hAnsi="Simplified Arabic"/>
          <w:b/>
          <w:bCs/>
          <w:sz w:val="28"/>
          <w:szCs w:val="28"/>
          <w:rtl/>
        </w:rPr>
        <w:t xml:space="preserve">: توجه الاستدعاءات لحضور دورات المجلس كتابة من طرف رئيس المجلس إلى العنوان المصرح به </w:t>
      </w:r>
      <w:r>
        <w:rPr>
          <w:rFonts w:ascii="Simplified Arabic" w:hAnsi="Simplified Arabic" w:hint="cs"/>
          <w:b/>
          <w:bCs/>
          <w:sz w:val="28"/>
          <w:szCs w:val="28"/>
          <w:rtl/>
        </w:rPr>
        <w:t xml:space="preserve"> </w:t>
      </w:r>
    </w:p>
    <w:p w:rsidR="00CD2E44" w:rsidRDefault="00CD2E44" w:rsidP="00CD2E44">
      <w:pPr>
        <w:tabs>
          <w:tab w:val="right" w:pos="10488"/>
        </w:tabs>
        <w:bidi/>
        <w:ind w:right="284"/>
        <w:jc w:val="both"/>
        <w:rPr>
          <w:rFonts w:ascii="Simplified Arabic" w:hAnsi="Simplified Arabic"/>
          <w:b/>
          <w:bCs/>
          <w:sz w:val="28"/>
          <w:szCs w:val="28"/>
          <w:rtl/>
        </w:rPr>
      </w:pPr>
      <w:r>
        <w:rPr>
          <w:rFonts w:ascii="Simplified Arabic" w:hAnsi="Simplified Arabic" w:hint="cs"/>
          <w:b/>
          <w:bCs/>
          <w:sz w:val="28"/>
          <w:szCs w:val="28"/>
          <w:rtl/>
        </w:rPr>
        <w:t xml:space="preserve">     </w:t>
      </w:r>
      <w:r w:rsidRPr="00EF4298">
        <w:rPr>
          <w:rFonts w:ascii="Simplified Arabic" w:hAnsi="Simplified Arabic"/>
          <w:b/>
          <w:bCs/>
          <w:sz w:val="28"/>
          <w:szCs w:val="28"/>
          <w:rtl/>
        </w:rPr>
        <w:t xml:space="preserve">من طرف العضو لدى مصالح الجماعة بواسطة البريد المضمون مع الإشعار بالتوصل كما يمكن </w:t>
      </w:r>
      <w:r w:rsidRPr="00EF4298">
        <w:rPr>
          <w:rFonts w:ascii="Simplified Arabic" w:hAnsi="Simplified Arabic" w:hint="cs"/>
          <w:b/>
          <w:bCs/>
          <w:sz w:val="28"/>
          <w:szCs w:val="28"/>
          <w:rtl/>
        </w:rPr>
        <w:t>توجيهها بجميع</w:t>
      </w:r>
      <w:r w:rsidRPr="00EF4298">
        <w:rPr>
          <w:rFonts w:ascii="Simplified Arabic" w:hAnsi="Simplified Arabic"/>
          <w:b/>
          <w:bCs/>
          <w:sz w:val="28"/>
          <w:szCs w:val="28"/>
          <w:rtl/>
        </w:rPr>
        <w:t xml:space="preserve"> </w:t>
      </w:r>
    </w:p>
    <w:p w:rsidR="00CD2E44" w:rsidRPr="00EF4298" w:rsidRDefault="00CD2E44" w:rsidP="00CD2E44">
      <w:pPr>
        <w:tabs>
          <w:tab w:val="right" w:pos="10488"/>
        </w:tabs>
        <w:bidi/>
        <w:ind w:right="284"/>
        <w:jc w:val="both"/>
        <w:rPr>
          <w:rFonts w:ascii="Simplified Arabic" w:hAnsi="Simplified Arabic"/>
          <w:b/>
          <w:bCs/>
          <w:sz w:val="28"/>
          <w:szCs w:val="28"/>
          <w:rtl/>
        </w:rPr>
      </w:pPr>
      <w:r>
        <w:rPr>
          <w:rFonts w:ascii="Simplified Arabic" w:hAnsi="Simplified Arabic" w:hint="cs"/>
          <w:b/>
          <w:bCs/>
          <w:sz w:val="28"/>
          <w:szCs w:val="28"/>
          <w:rtl/>
        </w:rPr>
        <w:t xml:space="preserve">    </w:t>
      </w:r>
      <w:r w:rsidRPr="00EF4298">
        <w:rPr>
          <w:rFonts w:ascii="Simplified Arabic" w:hAnsi="Simplified Arabic"/>
          <w:b/>
          <w:bCs/>
          <w:sz w:val="28"/>
          <w:szCs w:val="28"/>
          <w:rtl/>
        </w:rPr>
        <w:t>الوسائل المتاحة التي يمكن بها إثبات هذا الإرسال بما في ذلك البريد الإليكتروني لعضو المجلس الجماعي.</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10:</w:t>
      </w:r>
      <w:r w:rsidRPr="00EF4298">
        <w:rPr>
          <w:rFonts w:ascii="Simplified Arabic" w:hAnsi="Simplified Arabic"/>
          <w:b/>
          <w:bCs/>
          <w:sz w:val="28"/>
          <w:szCs w:val="28"/>
          <w:rtl/>
        </w:rPr>
        <w:t xml:space="preserve"> : توجه الاستدعاءات بصفة فردية إلى كافة أعضاء المجلس مصحوبة بجدول أعمال الجلسة أو الجلسات التي سيعقدها المجلس  و  بتقارير اللجان والوثائق ذات الصلة بالنقط المدرجة في جدول الأعمال، و يحدد بالاستدعاء يوم و ساعة ومكان الاجتماع.</w:t>
      </w:r>
    </w:p>
    <w:p w:rsidR="00CD2E44" w:rsidRPr="00EF4298" w:rsidRDefault="00CD2E44" w:rsidP="00CD2E44">
      <w:pPr>
        <w:numPr>
          <w:ilvl w:val="0"/>
          <w:numId w:val="3"/>
        </w:numPr>
        <w:bidi/>
        <w:ind w:right="567"/>
        <w:rPr>
          <w:rFonts w:ascii="Simplified Arabic" w:hAnsi="Simplified Arabic"/>
          <w:b/>
          <w:bCs/>
          <w:sz w:val="28"/>
          <w:szCs w:val="28"/>
          <w:u w:val="single"/>
        </w:rPr>
      </w:pPr>
      <w:r w:rsidRPr="00EF4298">
        <w:rPr>
          <w:rFonts w:ascii="Simplified Arabic" w:hAnsi="Simplified Arabic"/>
          <w:b/>
          <w:bCs/>
          <w:sz w:val="28"/>
          <w:szCs w:val="28"/>
          <w:u w:val="single"/>
          <w:rtl/>
        </w:rPr>
        <w:t>جدول الأعمال:</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11</w:t>
      </w:r>
      <w:r w:rsidRPr="00EF4298">
        <w:rPr>
          <w:rFonts w:ascii="Simplified Arabic" w:hAnsi="Simplified Arabic"/>
          <w:b/>
          <w:bCs/>
          <w:sz w:val="28"/>
          <w:szCs w:val="28"/>
          <w:rtl/>
        </w:rPr>
        <w:t>: يعد رئيس المجلس جدول الأعمال بتعاون مع أعضاء المكتب،</w:t>
      </w:r>
      <w:r>
        <w:rPr>
          <w:rFonts w:ascii="Simplified Arabic" w:hAnsi="Simplified Arabic" w:hint="cs"/>
          <w:b/>
          <w:bCs/>
          <w:sz w:val="28"/>
          <w:szCs w:val="28"/>
          <w:rtl/>
        </w:rPr>
        <w:t>و بحضور السادة رؤساء اللجن بصفة استشارية</w:t>
      </w:r>
      <w:r w:rsidRPr="00EF4298">
        <w:rPr>
          <w:rFonts w:ascii="Simplified Arabic" w:hAnsi="Simplified Arabic"/>
          <w:b/>
          <w:bCs/>
          <w:sz w:val="28"/>
          <w:szCs w:val="28"/>
          <w:rtl/>
        </w:rPr>
        <w:t xml:space="preserve"> ويقوم بإرساله إلى أعضاء المجلس عشرة  أيام  على الأقل قبل انعقاد الدورة.</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rtl/>
        </w:rPr>
        <w:t>يعلق جدول أعمال الجلسات وتاريخها بمقر الجماعة، ويمكن لرئيس المجلس إخبار العموم بجدول الأعمال وبتاريخ وتوقيت ومكان انعقاد الجلسات العمومية للمجلس، وذلك بواسطة وسائل الإخبار المتاحة.</w:t>
      </w:r>
    </w:p>
    <w:p w:rsidR="00CD2E44" w:rsidRPr="00EF4298" w:rsidRDefault="00CD2E44" w:rsidP="00CD2E44">
      <w:pPr>
        <w:numPr>
          <w:ilvl w:val="0"/>
          <w:numId w:val="3"/>
        </w:numPr>
        <w:bidi/>
        <w:ind w:right="567"/>
        <w:rPr>
          <w:rFonts w:ascii="Simplified Arabic" w:hAnsi="Simplified Arabic"/>
          <w:b/>
          <w:bCs/>
          <w:sz w:val="28"/>
          <w:szCs w:val="28"/>
          <w:u w:val="single"/>
        </w:rPr>
      </w:pPr>
      <w:r w:rsidRPr="00EF4298">
        <w:rPr>
          <w:rFonts w:ascii="Simplified Arabic" w:hAnsi="Simplified Arabic"/>
          <w:b/>
          <w:bCs/>
          <w:sz w:val="28"/>
          <w:szCs w:val="28"/>
          <w:u w:val="single"/>
          <w:rtl/>
        </w:rPr>
        <w:t>الأسئلة الكتابية الموجهة من قبل أعضاء مجلس الجماعة.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12:</w:t>
      </w:r>
      <w:r w:rsidRPr="00EF4298">
        <w:rPr>
          <w:rFonts w:ascii="Simplified Arabic" w:hAnsi="Simplified Arabic"/>
          <w:b/>
          <w:bCs/>
          <w:sz w:val="28"/>
          <w:szCs w:val="28"/>
          <w:rtl/>
        </w:rPr>
        <w:t xml:space="preserve"> يمكن  لأعضاء المجلس بصفة فردية توجيه أسئلة كتابية لرئيس المجلس حول كل مسالة تهم مصالح الجماعة التي ينتمون إليها.</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 xml:space="preserve">يجب أن يميز السؤال بوحدة الموضوعوان لا يتضمن توجيه تهم إلى جهة معينة أو أن يهدف إلى خدمة أغراض تهم أحد أعضاء المجلس آو أقربائه. </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تودع الأسئلة المذكورة موقعة من طرف العضو المعني لذى رئاسة المجلس وترتب حسب تاريخ التوصل بها وتسجيلها.</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13:</w:t>
      </w:r>
      <w:r w:rsidRPr="00EF4298">
        <w:rPr>
          <w:rFonts w:ascii="Simplified Arabic" w:hAnsi="Simplified Arabic"/>
          <w:b/>
          <w:bCs/>
          <w:sz w:val="28"/>
          <w:szCs w:val="28"/>
          <w:rtl/>
        </w:rPr>
        <w:t xml:space="preserve"> يجيب رئيس المجلس او احد نوابه حسب الترتيب في التعيين عن الأسئلة المبرمجة في الجلسة المخصصة لذلك.</w:t>
      </w:r>
    </w:p>
    <w:p w:rsidR="00CD2E44" w:rsidRPr="00CD2E44" w:rsidRDefault="00CD2E44" w:rsidP="00CD2E44">
      <w:pPr>
        <w:pStyle w:val="Paragraphedeliste"/>
        <w:numPr>
          <w:ilvl w:val="0"/>
          <w:numId w:val="9"/>
        </w:numPr>
        <w:bidi/>
        <w:spacing w:after="200" w:line="276" w:lineRule="auto"/>
        <w:ind w:right="567"/>
        <w:jc w:val="both"/>
        <w:rPr>
          <w:rFonts w:ascii="Simplified Arabic" w:hAnsi="Simplified Arabic"/>
          <w:b/>
          <w:bCs/>
          <w:sz w:val="28"/>
          <w:szCs w:val="28"/>
          <w:rtl/>
        </w:rPr>
      </w:pPr>
      <w:r w:rsidRPr="0020745B">
        <w:rPr>
          <w:rFonts w:ascii="Simplified Arabic" w:hAnsi="Simplified Arabic"/>
          <w:b/>
          <w:bCs/>
          <w:sz w:val="28"/>
          <w:szCs w:val="28"/>
          <w:rtl/>
        </w:rPr>
        <w:t>تعطى الكلمة خلال الجلسة المخصصة للجواب عن الأسئلة الكتابية لصاحب السؤال لتقديم ملخص عن السؤال في مدة لا تتجاوز  02 دقائق</w:t>
      </w:r>
      <w:r w:rsidRPr="0020745B">
        <w:rPr>
          <w:rFonts w:ascii="Simplified Arabic" w:hAnsi="Simplified Arabic" w:hint="cs"/>
          <w:b/>
          <w:bCs/>
          <w:sz w:val="28"/>
          <w:szCs w:val="28"/>
          <w:rtl/>
        </w:rPr>
        <w:t>.</w:t>
      </w:r>
    </w:p>
    <w:p w:rsidR="00CD2E44" w:rsidRPr="0020745B" w:rsidRDefault="00CD2E44" w:rsidP="00CD2E44">
      <w:pPr>
        <w:pStyle w:val="Paragraphedeliste"/>
        <w:numPr>
          <w:ilvl w:val="0"/>
          <w:numId w:val="9"/>
        </w:numPr>
        <w:bidi/>
        <w:spacing w:after="200" w:line="276" w:lineRule="auto"/>
        <w:ind w:right="567"/>
        <w:jc w:val="both"/>
        <w:rPr>
          <w:rFonts w:ascii="Simplified Arabic" w:hAnsi="Simplified Arabic"/>
          <w:b/>
          <w:bCs/>
          <w:sz w:val="28"/>
          <w:szCs w:val="28"/>
          <w:rtl/>
        </w:rPr>
      </w:pPr>
      <w:r w:rsidRPr="0020745B">
        <w:rPr>
          <w:rFonts w:ascii="Simplified Arabic" w:hAnsi="Simplified Arabic"/>
          <w:b/>
          <w:bCs/>
          <w:sz w:val="28"/>
          <w:szCs w:val="28"/>
          <w:rtl/>
        </w:rPr>
        <w:t>يتولى الرئيس أو من ينوب عنه الإجابة عن السؤال الكتابي في مدة لا تتجاوز 02 دقائق.</w:t>
      </w:r>
    </w:p>
    <w:p w:rsidR="00CD2E44" w:rsidRPr="0020745B" w:rsidRDefault="00CD2E44" w:rsidP="00CD2E44">
      <w:pPr>
        <w:pStyle w:val="Paragraphedeliste"/>
        <w:numPr>
          <w:ilvl w:val="0"/>
          <w:numId w:val="9"/>
        </w:numPr>
        <w:bidi/>
        <w:spacing w:after="200" w:line="276" w:lineRule="auto"/>
        <w:ind w:right="567"/>
        <w:jc w:val="both"/>
        <w:rPr>
          <w:rFonts w:ascii="Simplified Arabic" w:hAnsi="Simplified Arabic"/>
          <w:b/>
          <w:bCs/>
          <w:sz w:val="28"/>
          <w:szCs w:val="28"/>
          <w:rtl/>
        </w:rPr>
      </w:pPr>
      <w:r w:rsidRPr="0020745B">
        <w:rPr>
          <w:rFonts w:ascii="Simplified Arabic" w:hAnsi="Simplified Arabic"/>
          <w:b/>
          <w:bCs/>
          <w:sz w:val="28"/>
          <w:szCs w:val="28"/>
          <w:rtl/>
        </w:rPr>
        <w:t>يمكن لصاحب السؤال التعقيب على الجواب في مدة لا تتجاوز 02 دقائق.</w:t>
      </w:r>
    </w:p>
    <w:p w:rsidR="00CD2E44" w:rsidRPr="0020745B" w:rsidRDefault="00CD2E44" w:rsidP="00CD2E44">
      <w:pPr>
        <w:pStyle w:val="Paragraphedeliste"/>
        <w:numPr>
          <w:ilvl w:val="0"/>
          <w:numId w:val="9"/>
        </w:numPr>
        <w:bidi/>
        <w:spacing w:after="200" w:line="276" w:lineRule="auto"/>
        <w:ind w:right="567"/>
        <w:jc w:val="both"/>
        <w:rPr>
          <w:rFonts w:ascii="Simplified Arabic" w:hAnsi="Simplified Arabic"/>
          <w:b/>
          <w:bCs/>
          <w:sz w:val="28"/>
          <w:szCs w:val="28"/>
          <w:rtl/>
        </w:rPr>
      </w:pPr>
      <w:r w:rsidRPr="0020745B">
        <w:rPr>
          <w:rFonts w:ascii="Simplified Arabic" w:hAnsi="Simplified Arabic"/>
          <w:b/>
          <w:bCs/>
          <w:sz w:val="28"/>
          <w:szCs w:val="28"/>
          <w:rtl/>
        </w:rPr>
        <w:t>يمكن للرئيس أو احد أعضاء المكتب الرد على التعقيب في مدة لا تتاجوز 02 دقائق.</w:t>
      </w:r>
    </w:p>
    <w:p w:rsidR="00CD2E44" w:rsidRPr="00EF4298" w:rsidRDefault="00CD2E44" w:rsidP="00CD2E44">
      <w:pPr>
        <w:bidi/>
        <w:ind w:left="475" w:right="426"/>
        <w:rPr>
          <w:rFonts w:ascii="Simplified Arabic" w:hAnsi="Simplified Arabic"/>
          <w:b/>
          <w:bCs/>
          <w:sz w:val="28"/>
          <w:szCs w:val="28"/>
        </w:rPr>
      </w:pPr>
      <w:r w:rsidRPr="00EF4298">
        <w:rPr>
          <w:rFonts w:ascii="Simplified Arabic" w:hAnsi="Simplified Arabic"/>
          <w:b/>
          <w:bCs/>
          <w:sz w:val="28"/>
          <w:szCs w:val="28"/>
          <w:u w:val="single"/>
          <w:rtl/>
        </w:rPr>
        <w:t>المادة 14</w:t>
      </w:r>
      <w:r w:rsidRPr="00EF4298">
        <w:rPr>
          <w:rFonts w:ascii="Simplified Arabic" w:hAnsi="Simplified Arabic"/>
          <w:b/>
          <w:bCs/>
          <w:sz w:val="28"/>
          <w:szCs w:val="28"/>
          <w:rtl/>
        </w:rPr>
        <w:t>: يدرج السؤال الكتابي  والجواب المقدم من قبل رئيس المجلس او نائبه في محضر الجلسة، وينشر في الموقع الإلكتروني للجماعة إن  وجد كما يعلق ملخص السؤال الكتابي وملخص الجواب بمقر الجماعة</w:t>
      </w:r>
      <w:r>
        <w:rPr>
          <w:rFonts w:ascii="Simplified Arabic" w:hAnsi="Simplified Arabic" w:hint="cs"/>
          <w:b/>
          <w:bCs/>
          <w:sz w:val="28"/>
          <w:szCs w:val="28"/>
          <w:rtl/>
        </w:rPr>
        <w:t xml:space="preserve"> </w:t>
      </w:r>
      <w:r w:rsidRPr="00EF4298">
        <w:rPr>
          <w:rFonts w:ascii="Simplified Arabic" w:hAnsi="Simplified Arabic"/>
          <w:b/>
          <w:bCs/>
          <w:sz w:val="28"/>
          <w:szCs w:val="28"/>
          <w:rtl/>
        </w:rPr>
        <w:t>لمدة ثمانية أيام بعد انتهاء الدورة.</w:t>
      </w:r>
    </w:p>
    <w:p w:rsidR="00CD2E44" w:rsidRPr="00EF4298" w:rsidRDefault="00CD2E44" w:rsidP="00CD2E44">
      <w:pPr>
        <w:pStyle w:val="Retraitcorpsdetexte3"/>
        <w:ind w:left="475" w:right="92" w:firstLine="0"/>
        <w:jc w:val="left"/>
        <w:rPr>
          <w:rFonts w:ascii="Simplified Arabic" w:hAnsi="Simplified Arabic"/>
          <w:sz w:val="28"/>
          <w:szCs w:val="28"/>
          <w:rtl/>
        </w:rPr>
      </w:pPr>
      <w:r w:rsidRPr="00EF4298">
        <w:rPr>
          <w:rFonts w:ascii="Simplified Arabic" w:hAnsi="Simplified Arabic"/>
          <w:sz w:val="28"/>
          <w:szCs w:val="28"/>
          <w:rtl/>
          <w:lang w:bidi="ar-SA"/>
        </w:rPr>
        <w:lastRenderedPageBreak/>
        <w:t>ا</w:t>
      </w:r>
      <w:r w:rsidRPr="00EF4298">
        <w:rPr>
          <w:rFonts w:ascii="Simplified Arabic" w:hAnsi="Simplified Arabic"/>
          <w:sz w:val="28"/>
          <w:szCs w:val="28"/>
          <w:u w:val="single"/>
          <w:rtl/>
          <w:lang w:bidi="ar-SA"/>
        </w:rPr>
        <w:t>لمادة 15</w:t>
      </w:r>
      <w:r w:rsidRPr="00EF4298">
        <w:rPr>
          <w:rFonts w:ascii="Simplified Arabic" w:hAnsi="Simplified Arabic"/>
          <w:sz w:val="28"/>
          <w:szCs w:val="28"/>
          <w:u w:val="single"/>
          <w:rtl/>
        </w:rPr>
        <w:t>:</w:t>
      </w:r>
      <w:r w:rsidRPr="00EF4298">
        <w:rPr>
          <w:rFonts w:ascii="Simplified Arabic" w:hAnsi="Simplified Arabic"/>
          <w:sz w:val="28"/>
          <w:szCs w:val="28"/>
          <w:rtl/>
        </w:rPr>
        <w:t xml:space="preserve"> إذا تغيب العضو الذي تقدم بالسؤال الكتابي بصفة فردية أو عاقة عائق جاز أن  ينوب عنه احد أعضاء المجلس في عرض هذا السؤال شريطة التوفر على تفويض مكتوب من العضو المتغيب، وإذا لم يتمكن من ذلك يؤجل السؤال الى الدورة الموالية للمجلس الجماعي.</w:t>
      </w:r>
    </w:p>
    <w:p w:rsidR="00CD2E44" w:rsidRPr="00EF4298" w:rsidRDefault="00CD2E44" w:rsidP="00CD2E44">
      <w:pPr>
        <w:pStyle w:val="Retraitcorpsdetexte3"/>
        <w:ind w:left="475" w:right="92" w:firstLine="0"/>
        <w:jc w:val="left"/>
        <w:rPr>
          <w:rFonts w:ascii="Simplified Arabic" w:hAnsi="Simplified Arabic"/>
          <w:sz w:val="28"/>
          <w:szCs w:val="28"/>
          <w:rtl/>
        </w:rPr>
      </w:pPr>
      <w:r w:rsidRPr="00EF4298">
        <w:rPr>
          <w:rFonts w:ascii="Simplified Arabic" w:hAnsi="Simplified Arabic"/>
          <w:sz w:val="28"/>
          <w:szCs w:val="28"/>
          <w:u w:val="single"/>
          <w:rtl/>
        </w:rPr>
        <w:t>المادة 16 :</w:t>
      </w:r>
      <w:r w:rsidRPr="00EF4298">
        <w:rPr>
          <w:rFonts w:ascii="Simplified Arabic" w:hAnsi="Simplified Arabic"/>
          <w:sz w:val="28"/>
          <w:szCs w:val="28"/>
          <w:rtl/>
        </w:rPr>
        <w:t xml:space="preserve"> لا يجوز أن يعقب السؤال والجواب عنه والتعقيب أية مناقشة عامة آو تعليق.</w:t>
      </w:r>
    </w:p>
    <w:p w:rsidR="00CD2E44" w:rsidRPr="00EF4298" w:rsidRDefault="00CD2E44" w:rsidP="00CD2E44">
      <w:pPr>
        <w:pStyle w:val="Retraitcorpsdetexte3"/>
        <w:ind w:left="475" w:right="92" w:firstLine="0"/>
        <w:jc w:val="left"/>
        <w:rPr>
          <w:rFonts w:ascii="Simplified Arabic" w:hAnsi="Simplified Arabic"/>
          <w:sz w:val="28"/>
          <w:szCs w:val="28"/>
          <w:rtl/>
        </w:rPr>
      </w:pPr>
      <w:r w:rsidRPr="00EF4298">
        <w:rPr>
          <w:rFonts w:ascii="Simplified Arabic" w:hAnsi="Simplified Arabic"/>
          <w:sz w:val="28"/>
          <w:szCs w:val="28"/>
          <w:u w:val="single"/>
          <w:rtl/>
          <w:lang w:bidi="ar-SA"/>
        </w:rPr>
        <w:t>المادة 17</w:t>
      </w:r>
      <w:r w:rsidRPr="00EF4298">
        <w:rPr>
          <w:rFonts w:ascii="Simplified Arabic" w:hAnsi="Simplified Arabic"/>
          <w:sz w:val="28"/>
          <w:szCs w:val="28"/>
          <w:rtl/>
        </w:rPr>
        <w:t xml:space="preserve"> : يمكن لرئيس المجلس الجماعي باتفاق مع أعضاء المكتب ضم مجموعة من الأسئلة الكتابية التي تجمع بينهما وحدة الموضوع وان يقدم جوابا موحدا عنها.</w:t>
      </w:r>
    </w:p>
    <w:p w:rsidR="00CD2E44" w:rsidRDefault="00CD2E44" w:rsidP="00CD2E44">
      <w:pPr>
        <w:pStyle w:val="Retraitcorpsdetexte3"/>
        <w:ind w:left="475" w:right="92" w:firstLine="0"/>
        <w:jc w:val="left"/>
        <w:rPr>
          <w:rFonts w:ascii="Simplified Arabic" w:hAnsi="Simplified Arabic"/>
          <w:sz w:val="28"/>
          <w:szCs w:val="28"/>
          <w:rtl/>
        </w:rPr>
      </w:pPr>
      <w:r w:rsidRPr="00EF4298">
        <w:rPr>
          <w:rFonts w:ascii="Simplified Arabic" w:hAnsi="Simplified Arabic"/>
          <w:sz w:val="28"/>
          <w:szCs w:val="28"/>
          <w:rtl/>
        </w:rPr>
        <w:t>ا</w:t>
      </w:r>
      <w:r w:rsidRPr="00EF4298">
        <w:rPr>
          <w:rFonts w:ascii="Simplified Arabic" w:hAnsi="Simplified Arabic"/>
          <w:sz w:val="28"/>
          <w:szCs w:val="28"/>
          <w:u w:val="single"/>
          <w:rtl/>
          <w:lang w:bidi="ar-SA"/>
        </w:rPr>
        <w:t>لمادة 18</w:t>
      </w:r>
      <w:r w:rsidRPr="00EF4298">
        <w:rPr>
          <w:rFonts w:ascii="Simplified Arabic" w:hAnsi="Simplified Arabic"/>
          <w:sz w:val="28"/>
          <w:szCs w:val="28"/>
          <w:rtl/>
        </w:rPr>
        <w:t>: كما يجوز لرئيس المجلس رفض الإجابة عن الأسئلة الخارجة عن اختصاصات المجلس وصلاحيات رئيسه، ويبلغ ذلك إلى المعني بالأمر خلال انعقاد الدورة.</w:t>
      </w:r>
    </w:p>
    <w:p w:rsidR="00CD2E44" w:rsidRDefault="00CD2E44" w:rsidP="00CD2E44">
      <w:pPr>
        <w:pStyle w:val="Retraitcorpsdetexte3"/>
        <w:ind w:left="475" w:right="92" w:firstLine="0"/>
        <w:jc w:val="left"/>
        <w:rPr>
          <w:rFonts w:ascii="Simplified Arabic" w:hAnsi="Simplified Arabic"/>
          <w:sz w:val="28"/>
          <w:szCs w:val="28"/>
          <w:rtl/>
        </w:rPr>
      </w:pPr>
    </w:p>
    <w:p w:rsidR="00CD2E44" w:rsidRPr="00EF4298"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sz w:val="28"/>
          <w:szCs w:val="28"/>
          <w:u w:val="single"/>
          <w:rtl/>
        </w:rPr>
      </w:pPr>
      <w:r>
        <w:rPr>
          <w:rFonts w:ascii="Simplified Arabic" w:hAnsi="Simplified Arabic" w:hint="cs"/>
          <w:sz w:val="28"/>
          <w:szCs w:val="28"/>
          <w:u w:val="single"/>
          <w:rtl/>
        </w:rPr>
        <w:t>ا</w:t>
      </w:r>
      <w:r w:rsidRPr="00EF4298">
        <w:rPr>
          <w:rFonts w:ascii="Simplified Arabic" w:hAnsi="Simplified Arabic"/>
          <w:sz w:val="28"/>
          <w:szCs w:val="28"/>
          <w:u w:val="single"/>
          <w:rtl/>
        </w:rPr>
        <w:t>لباب الثالث : تسيير المجلس</w:t>
      </w:r>
    </w:p>
    <w:p w:rsidR="00CD2E44" w:rsidRPr="00EF4298" w:rsidRDefault="00CD2E44" w:rsidP="00CD2E44">
      <w:pPr>
        <w:numPr>
          <w:ilvl w:val="0"/>
          <w:numId w:val="5"/>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تنظيم حضور الأعضاء في الجلسات: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 xml:space="preserve">المادة 19: </w:t>
      </w:r>
      <w:r w:rsidRPr="00EF4298">
        <w:rPr>
          <w:rFonts w:ascii="Simplified Arabic" w:hAnsi="Simplified Arabic"/>
          <w:b/>
          <w:bCs/>
          <w:sz w:val="28"/>
          <w:szCs w:val="28"/>
          <w:rtl/>
        </w:rPr>
        <w:t xml:space="preserve"> تطبيقا للمادة 67 من القانون التنظيمي المتعلق بالجماعة، يعتبر حضور أعضاء مجلس  الجماعة  دورات المجلس إجباريا.</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يوقع أعضاء المجلس بعد دخولهم لقاعة الاجتماع وليس لمقر الجماعة ، على ورقة الحضور قبل افتتاح أشغال الجلسة، و يمكن للأعضاء الذين التحقوا بقاعة الاجتماع بعد بدايته التوقيع على ورقة الحضور و المشاركة في المداولات.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20:</w:t>
      </w:r>
      <w:r w:rsidRPr="00EF4298">
        <w:rPr>
          <w:rFonts w:ascii="Simplified Arabic" w:hAnsi="Simplified Arabic"/>
          <w:b/>
          <w:bCs/>
          <w:sz w:val="28"/>
          <w:szCs w:val="28"/>
          <w:rtl/>
        </w:rPr>
        <w:t xml:space="preserve"> يخصص بقاعة الاجتماع مكان لجلوس رئيس المجلس ونوابه، ويجلس عامل الإقليم أو من يمثله بجانب رئيس المجلس.</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يمكن لمكتب المجلس أن يحدد مكان جلوس الأعضاء بناء على تقسيم داخلي لقاعة الاجتماع إذا كانت القاعة تسمح بهذا التقسيم</w:t>
      </w:r>
    </w:p>
    <w:p w:rsidR="00CD2E44" w:rsidRPr="00EF4298" w:rsidRDefault="00CD2E44" w:rsidP="00CD2E44">
      <w:pPr>
        <w:numPr>
          <w:ilvl w:val="0"/>
          <w:numId w:val="6"/>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-رفع الجلسات: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21</w:t>
      </w:r>
      <w:r w:rsidRPr="00EF4298">
        <w:rPr>
          <w:rFonts w:ascii="Simplified Arabic" w:hAnsi="Simplified Arabic"/>
          <w:b/>
          <w:bCs/>
          <w:sz w:val="28"/>
          <w:szCs w:val="28"/>
          <w:rtl/>
        </w:rPr>
        <w:t>: يتعين على الرئيس أن يرفع الجلسة مؤقتا عندما يطلب ذلك ثلث الأعضاء الحاضرين، وفي هذه الحالة يحدد الرئيس مدة هذا التوقف على ألا تقل عن 15 دقيقة ولا يزيد عن 30 دقيقة</w:t>
      </w:r>
    </w:p>
    <w:p w:rsidR="00CD2E44" w:rsidRPr="00EF4298" w:rsidRDefault="00CD2E44" w:rsidP="00CD2E44">
      <w:pPr>
        <w:bidi/>
        <w:ind w:left="927" w:right="567"/>
        <w:jc w:val="both"/>
        <w:rPr>
          <w:rFonts w:ascii="Simplified Arabic" w:hAnsi="Simplified Arabic"/>
          <w:b/>
          <w:bCs/>
          <w:sz w:val="28"/>
          <w:szCs w:val="28"/>
          <w:u w:val="single"/>
          <w:rtl/>
        </w:rPr>
      </w:pPr>
      <w:r w:rsidRPr="00EF4298">
        <w:rPr>
          <w:rFonts w:ascii="Simplified Arabic" w:hAnsi="Simplified Arabic"/>
          <w:b/>
          <w:bCs/>
          <w:sz w:val="28"/>
          <w:szCs w:val="28"/>
          <w:rtl/>
        </w:rPr>
        <w:t>3</w:t>
      </w:r>
      <w:r w:rsidRPr="00EF4298">
        <w:rPr>
          <w:rFonts w:ascii="Simplified Arabic" w:hAnsi="Simplified Arabic"/>
          <w:b/>
          <w:bCs/>
          <w:sz w:val="28"/>
          <w:szCs w:val="28"/>
          <w:u w:val="single"/>
          <w:rtl/>
        </w:rPr>
        <w:t>-النصاب القانوني.</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 xml:space="preserve">المادة 22: </w:t>
      </w:r>
      <w:r w:rsidRPr="00EF4298">
        <w:rPr>
          <w:rFonts w:ascii="Simplified Arabic" w:hAnsi="Simplified Arabic"/>
          <w:b/>
          <w:bCs/>
          <w:sz w:val="28"/>
          <w:szCs w:val="28"/>
          <w:rtl/>
        </w:rPr>
        <w:t>يتداول المجلس في اجتماع عام بكيفية صحيحة طبقا لقواعد النصاب القانوني المقرر في المادة 42 من القانون التنظيمي المتعلق بالجماعات.</w:t>
      </w:r>
    </w:p>
    <w:p w:rsidR="00CD2E44" w:rsidRDefault="00CD2E44" w:rsidP="00CD2E44">
      <w:pPr>
        <w:bidi/>
        <w:ind w:left="567" w:right="567"/>
        <w:jc w:val="both"/>
        <w:rPr>
          <w:rFonts w:ascii="Simplified Arabic" w:hAnsi="Simplified Arabic" w:hint="cs"/>
          <w:b/>
          <w:bCs/>
          <w:sz w:val="28"/>
          <w:szCs w:val="28"/>
          <w:rtl/>
        </w:rPr>
      </w:pPr>
      <w:r w:rsidRPr="00EF4298">
        <w:rPr>
          <w:rFonts w:ascii="Simplified Arabic" w:hAnsi="Simplified Arabic"/>
          <w:b/>
          <w:bCs/>
          <w:sz w:val="28"/>
          <w:szCs w:val="28"/>
          <w:rtl/>
        </w:rPr>
        <w:t>إذا كان عدم توفر النصاب القانوني خلال الجلسة الأولى سيؤثر على تاريخ انعقاد الجلسة أو الجلسات الموالية يمكن لرئيس المجلس بتعاون مع أعضاء المكتب تغيير تاريخ انعقاد الجلسة أو الجلسات الموالية  وإخبار أعضاء المجلس بذلك.</w:t>
      </w:r>
    </w:p>
    <w:p w:rsidR="00CD2E44" w:rsidRDefault="00CD2E44" w:rsidP="00CD2E44">
      <w:pPr>
        <w:bidi/>
        <w:ind w:left="567" w:right="567"/>
        <w:jc w:val="both"/>
        <w:rPr>
          <w:rFonts w:ascii="Simplified Arabic" w:hAnsi="Simplified Arabic" w:hint="cs"/>
          <w:b/>
          <w:bCs/>
          <w:sz w:val="28"/>
          <w:szCs w:val="28"/>
          <w:rtl/>
        </w:rPr>
      </w:pPr>
    </w:p>
    <w:p w:rsidR="00CD2E44" w:rsidRDefault="00CD2E44" w:rsidP="00CD2E44">
      <w:pPr>
        <w:bidi/>
        <w:ind w:left="567" w:right="567"/>
        <w:jc w:val="both"/>
        <w:rPr>
          <w:rFonts w:ascii="Simplified Arabic" w:hAnsi="Simplified Arabic" w:hint="cs"/>
          <w:b/>
          <w:bCs/>
          <w:sz w:val="28"/>
          <w:szCs w:val="28"/>
          <w:rtl/>
        </w:rPr>
      </w:pPr>
    </w:p>
    <w:p w:rsidR="00CD2E44" w:rsidRPr="00EF4298" w:rsidRDefault="00CD2E44" w:rsidP="00CD2E44">
      <w:pPr>
        <w:bidi/>
        <w:ind w:left="567" w:right="567"/>
        <w:jc w:val="both"/>
        <w:rPr>
          <w:rFonts w:ascii="Simplified Arabic" w:hAnsi="Simplified Arabic"/>
          <w:b/>
          <w:bCs/>
          <w:sz w:val="28"/>
          <w:szCs w:val="28"/>
          <w:rtl/>
        </w:rPr>
      </w:pPr>
    </w:p>
    <w:p w:rsidR="00CD2E44" w:rsidRPr="00EF4298" w:rsidRDefault="00CD2E44" w:rsidP="00CD2E44">
      <w:pPr>
        <w:bidi/>
        <w:ind w:right="567" w:firstLine="567"/>
        <w:jc w:val="both"/>
        <w:rPr>
          <w:rFonts w:ascii="Simplified Arabic" w:hAnsi="Simplified Arabic"/>
          <w:b/>
          <w:bCs/>
          <w:sz w:val="28"/>
          <w:szCs w:val="28"/>
          <w:u w:val="single"/>
          <w:rtl/>
        </w:rPr>
      </w:pPr>
      <w:r w:rsidRPr="00EF4298">
        <w:rPr>
          <w:rFonts w:ascii="Simplified Arabic" w:hAnsi="Simplified Arabic"/>
          <w:b/>
          <w:bCs/>
          <w:sz w:val="28"/>
          <w:szCs w:val="28"/>
          <w:rtl/>
        </w:rPr>
        <w:lastRenderedPageBreak/>
        <w:t>4</w:t>
      </w:r>
      <w:r w:rsidRPr="00EF4298">
        <w:rPr>
          <w:rFonts w:ascii="Simplified Arabic" w:hAnsi="Simplified Arabic"/>
          <w:b/>
          <w:bCs/>
          <w:sz w:val="28"/>
          <w:szCs w:val="28"/>
          <w:u w:val="single"/>
          <w:rtl/>
        </w:rPr>
        <w:t>- كتابة الجلسات: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23</w:t>
      </w:r>
      <w:r w:rsidRPr="00EF4298">
        <w:rPr>
          <w:rFonts w:ascii="Simplified Arabic" w:hAnsi="Simplified Arabic"/>
          <w:b/>
          <w:bCs/>
          <w:sz w:val="28"/>
          <w:szCs w:val="28"/>
          <w:rtl/>
        </w:rPr>
        <w:t>: يساعد كاتب المجلس آو نائبه الرئيس، خاصة في عملية احتساب النصاب القانوني عند افتتاح الجلسات، وتلاوة جدول الأعمال وملخص محضر الدورة السابقة، وكذا في تتبع عملية التصويت واحتساب نتيجة التصويت على المقررات المتخذة.</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 xml:space="preserve">المادة 24 </w:t>
      </w:r>
      <w:r w:rsidRPr="00EF4298">
        <w:rPr>
          <w:rFonts w:ascii="Simplified Arabic" w:hAnsi="Simplified Arabic"/>
          <w:b/>
          <w:bCs/>
          <w:sz w:val="28"/>
          <w:szCs w:val="28"/>
          <w:rtl/>
        </w:rPr>
        <w:t>: في حالة غياب كاتب المجلس ونائبه آو عاقهما عائق آو في حالة رفضهما القيام بمهامهما، يعين الرئيس احد الأعضاء الحاضرين ليقوم بذلك.</w:t>
      </w:r>
    </w:p>
    <w:p w:rsidR="00CD2E44" w:rsidRPr="00EF4298" w:rsidRDefault="00CD2E44" w:rsidP="00CD2E44">
      <w:pPr>
        <w:numPr>
          <w:ilvl w:val="0"/>
          <w:numId w:val="7"/>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تنظيم مناقشات المجلس:</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25:</w:t>
      </w:r>
      <w:r w:rsidRPr="00EF4298">
        <w:rPr>
          <w:rFonts w:ascii="Simplified Arabic" w:hAnsi="Simplified Arabic"/>
          <w:b/>
          <w:bCs/>
          <w:sz w:val="28"/>
          <w:szCs w:val="28"/>
          <w:rtl/>
        </w:rPr>
        <w:t xml:space="preserve"> يقدم الرئيس عند بداية كل دورة عادية تقريرا إخباريا للمجلس حول الأعمال التي قام بها.</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قبل بداية مناقشة أي نقطة من نقط جدول  الأعمال، يدعو الرئيس عند الاقتضاء، رؤساء اللجان إلى تقديم ملخص عن التقارير المعدة بشأن النقط المعروضة على أنظار المجلس.</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يعطي الرئيس الكلمة بعد ذلك إلى الأعضاء الراغبين في التدخل حسب طلبهم وترتيب تسجيلهم في لائحة التدخلات.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يجوز فتح لائحة إضافية ،عند الاقتضاء، لمناقشة نفس النقطة.</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لايجوز لأي عضو أن يتناول الكلمة أكثر من مرتين في نفس الموضوع. غير أنه يمكن الاستماع لنواب الرئيس و رؤساء اللجان المعنية بالمسألة موضوع المناقشة ،</w:t>
      </w:r>
      <w:r>
        <w:rPr>
          <w:rFonts w:ascii="Simplified Arabic" w:hAnsi="Simplified Arabic" w:hint="cs"/>
          <w:b/>
          <w:bCs/>
          <w:sz w:val="28"/>
          <w:szCs w:val="28"/>
          <w:rtl/>
        </w:rPr>
        <w:t xml:space="preserve"> </w:t>
      </w:r>
      <w:r w:rsidRPr="00EF4298">
        <w:rPr>
          <w:rFonts w:ascii="Simplified Arabic" w:hAnsi="Simplified Arabic"/>
          <w:b/>
          <w:bCs/>
          <w:sz w:val="28"/>
          <w:szCs w:val="28"/>
          <w:rtl/>
        </w:rPr>
        <w:t>كلما طلبوا ذلك.</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26:</w:t>
      </w:r>
      <w:r w:rsidRPr="00EF4298">
        <w:rPr>
          <w:rFonts w:ascii="Simplified Arabic" w:hAnsi="Simplified Arabic"/>
          <w:b/>
          <w:bCs/>
          <w:sz w:val="28"/>
          <w:szCs w:val="28"/>
          <w:rtl/>
        </w:rPr>
        <w:t xml:space="preserve"> يعرض الرئيس النقط المدرجة في جدول الأعمال للمناقشة، حسب ترتيبها، ويمكن تغيير هذا الترتيب باقتراح من الرئيس وبعد موافقة أغلبية أعضاء المجلس الحاضرين على ذلك.</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27</w:t>
      </w:r>
      <w:r w:rsidRPr="00EF4298">
        <w:rPr>
          <w:rFonts w:ascii="Simplified Arabic" w:hAnsi="Simplified Arabic"/>
          <w:b/>
          <w:bCs/>
          <w:sz w:val="28"/>
          <w:szCs w:val="28"/>
          <w:rtl/>
        </w:rPr>
        <w:t>: يمكن لرئيس المجلس أن يحدد في بداية الجلسة، المدة الزمنية المخصصة للمتدخلين، وفي هذه الحالة يتعين عليهم أن لا يتجاوزا المدة المسموح بها.</w:t>
      </w:r>
    </w:p>
    <w:p w:rsidR="00CD2E44" w:rsidRPr="00EF4298" w:rsidRDefault="00CD2E44" w:rsidP="00CD2E44">
      <w:pPr>
        <w:bidi/>
        <w:ind w:left="567" w:right="284"/>
        <w:jc w:val="both"/>
        <w:rPr>
          <w:rFonts w:ascii="Simplified Arabic" w:hAnsi="Simplified Arabic"/>
          <w:b/>
          <w:bCs/>
          <w:sz w:val="28"/>
          <w:szCs w:val="28"/>
          <w:rtl/>
        </w:rPr>
      </w:pPr>
      <w:r>
        <w:rPr>
          <w:rFonts w:ascii="Simplified Arabic" w:hAnsi="Simplified Arabic"/>
          <w:b/>
          <w:bCs/>
          <w:sz w:val="28"/>
          <w:szCs w:val="28"/>
          <w:rtl/>
        </w:rPr>
        <w:t xml:space="preserve">إذا تبين </w:t>
      </w:r>
      <w:r w:rsidRPr="00EF4298">
        <w:rPr>
          <w:rFonts w:ascii="Simplified Arabic" w:hAnsi="Simplified Arabic"/>
          <w:b/>
          <w:bCs/>
          <w:sz w:val="28"/>
          <w:szCs w:val="28"/>
          <w:rtl/>
        </w:rPr>
        <w:t>أن تدخل العضو لا علاقة له بالموضوع الذي تجري حوله المناقشة، جاز للرئيس وحده تنبيه إلى ذلك.</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إذا عاد المتدخل للخروج عن الموضوع أمكن للرئيس تذكيره ثانية وإذا استمر في ذلك أمكن للرئيس منعه عن الكلام طيلة مدة الجلسة في نفس الموضوع المطروحة للمناقشة.</w:t>
      </w:r>
    </w:p>
    <w:p w:rsidR="00CD2E44" w:rsidRPr="00EF4298" w:rsidRDefault="00CD2E44" w:rsidP="00CD2E44">
      <w:pPr>
        <w:bidi/>
        <w:ind w:left="567" w:right="567"/>
        <w:jc w:val="both"/>
        <w:rPr>
          <w:rFonts w:ascii="Simplified Arabic" w:hAnsi="Simplified Arabic"/>
          <w:b/>
          <w:bCs/>
          <w:sz w:val="28"/>
          <w:szCs w:val="28"/>
        </w:rPr>
      </w:pPr>
      <w:r w:rsidRPr="00EF4298">
        <w:rPr>
          <w:rFonts w:ascii="Simplified Arabic" w:hAnsi="Simplified Arabic"/>
          <w:b/>
          <w:bCs/>
          <w:sz w:val="28"/>
          <w:szCs w:val="28"/>
          <w:rtl/>
        </w:rPr>
        <w:t>ا</w:t>
      </w:r>
      <w:r w:rsidRPr="00EF4298">
        <w:rPr>
          <w:rFonts w:ascii="Simplified Arabic" w:hAnsi="Simplified Arabic"/>
          <w:b/>
          <w:bCs/>
          <w:sz w:val="28"/>
          <w:szCs w:val="28"/>
          <w:u w:val="single"/>
          <w:rtl/>
        </w:rPr>
        <w:t>لمادة 28:</w:t>
      </w:r>
      <w:r w:rsidRPr="00EF4298">
        <w:rPr>
          <w:rFonts w:ascii="Simplified Arabic" w:hAnsi="Simplified Arabic"/>
          <w:b/>
          <w:bCs/>
          <w:sz w:val="28"/>
          <w:szCs w:val="28"/>
          <w:rtl/>
        </w:rPr>
        <w:t xml:space="preserve"> لكل عضو الحق في التدخل وبالأولوية في نطاق نقطة نظام، على ألا يتجاوز  ثلاث دقائق .</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29</w:t>
      </w:r>
      <w:r w:rsidRPr="00EF4298">
        <w:rPr>
          <w:rFonts w:ascii="Simplified Arabic" w:hAnsi="Simplified Arabic"/>
          <w:b/>
          <w:bCs/>
          <w:sz w:val="28"/>
          <w:szCs w:val="28"/>
          <w:rtl/>
        </w:rPr>
        <w:t xml:space="preserve"> : يجب أن تنصب نقطة نظام على سير المناقشة أو جدول الأعمال أو مسألة أولية أو ذات أسبقية أو التذكير بتطبيق القانون و النظام الداخلي للمجلس.</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إذا تبين أن موضوع نقطة نظام لا علاقة له بهذه الأمور، فإن الرئيس يطلب من المتدخل التوقف عن الكلام ، فإن لم يمتثل، يأمر الرئيس بإقفال مكبر الصوت إن وجد، و في حالة تماديه و جب تطبيق مقتضيات الفقرة الثانية من المادة 48 من القانون التنظيمي المتعلق بالجماعات.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30</w:t>
      </w:r>
      <w:r w:rsidRPr="00EF4298">
        <w:rPr>
          <w:rFonts w:ascii="Simplified Arabic" w:hAnsi="Simplified Arabic"/>
          <w:b/>
          <w:bCs/>
          <w:sz w:val="28"/>
          <w:szCs w:val="28"/>
          <w:rtl/>
        </w:rPr>
        <w:t xml:space="preserve"> :يذكر الرئيس العضو أو الأعضاء الذين يقاطعون أو يهاجمون زملاءهم أثناء تناولهم الكلمة بوجوب مراعاة الانضباط و احترام القانون.</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31</w:t>
      </w:r>
      <w:r w:rsidRPr="00EF4298">
        <w:rPr>
          <w:rFonts w:ascii="Simplified Arabic" w:hAnsi="Simplified Arabic"/>
          <w:b/>
          <w:bCs/>
          <w:sz w:val="28"/>
          <w:szCs w:val="28"/>
          <w:rtl/>
        </w:rPr>
        <w:t>: إذا كان هناك إخلال بالسير العادي للجلسة من قبل عضو او بعض الأعضاء جاز للرئيس رفع الجلسة مؤقتا.</w:t>
      </w:r>
    </w:p>
    <w:p w:rsidR="00CD2E44" w:rsidRPr="00EF4298" w:rsidRDefault="00CD2E44" w:rsidP="00CD2E44">
      <w:pPr>
        <w:bidi/>
        <w:ind w:right="567"/>
        <w:jc w:val="both"/>
        <w:rPr>
          <w:rFonts w:ascii="Simplified Arabic" w:hAnsi="Simplified Arabic"/>
          <w:b/>
          <w:bCs/>
          <w:sz w:val="28"/>
          <w:szCs w:val="28"/>
          <w:rtl/>
        </w:rPr>
      </w:pPr>
      <w:r w:rsidRPr="00EF4298">
        <w:rPr>
          <w:rFonts w:ascii="Simplified Arabic" w:hAnsi="Simplified Arabic"/>
          <w:b/>
          <w:bCs/>
          <w:sz w:val="28"/>
          <w:szCs w:val="28"/>
          <w:rtl/>
        </w:rPr>
        <w:lastRenderedPageBreak/>
        <w:t xml:space="preserve">       يحدد الرئيس مدة رفع الجلسة، و يجب أن تستأنف بعد هذه المدة و لا يمكن أن تأجل إلى اليوم  الموالي.</w:t>
      </w:r>
    </w:p>
    <w:p w:rsidR="00CD2E44" w:rsidRPr="00EF4298" w:rsidRDefault="00CD2E44" w:rsidP="00CD2E44">
      <w:pPr>
        <w:bidi/>
        <w:ind w:left="567" w:right="567"/>
        <w:jc w:val="both"/>
        <w:rPr>
          <w:rFonts w:ascii="Simplified Arabic" w:hAnsi="Simplified Arabic"/>
          <w:b/>
          <w:bCs/>
          <w:sz w:val="28"/>
          <w:szCs w:val="28"/>
        </w:rPr>
      </w:pPr>
      <w:r w:rsidRPr="00EF4298">
        <w:rPr>
          <w:rFonts w:ascii="Simplified Arabic" w:hAnsi="Simplified Arabic"/>
          <w:b/>
          <w:bCs/>
          <w:sz w:val="28"/>
          <w:szCs w:val="28"/>
          <w:u w:val="single"/>
          <w:rtl/>
        </w:rPr>
        <w:t>المادة 32</w:t>
      </w:r>
      <w:r w:rsidRPr="00EF4298">
        <w:rPr>
          <w:rFonts w:ascii="Simplified Arabic" w:hAnsi="Simplified Arabic"/>
          <w:b/>
          <w:bCs/>
          <w:sz w:val="28"/>
          <w:szCs w:val="28"/>
          <w:rtl/>
        </w:rPr>
        <w:t xml:space="preserve"> : إن أعضاء المجلس مسئولون شخصيا عن ما يصدر عنهم من أعمال او تصرفات تقع تحت طائلة المتابعة القضائية أثناء جلسات الدورات العادية والاستثنائية واجتماعات اللجان.</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ويشار في محضر الجلسة إلى هذه الأعمال او التصرفات.</w:t>
      </w:r>
    </w:p>
    <w:p w:rsidR="00CD2E44" w:rsidRPr="00EF4298" w:rsidRDefault="00CD2E44" w:rsidP="00CD2E44">
      <w:pPr>
        <w:numPr>
          <w:ilvl w:val="0"/>
          <w:numId w:val="7"/>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كيفية التصويت عن المقررات :</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33</w:t>
      </w:r>
      <w:r w:rsidRPr="00EF4298">
        <w:rPr>
          <w:rFonts w:ascii="Simplified Arabic" w:hAnsi="Simplified Arabic"/>
          <w:b/>
          <w:bCs/>
          <w:sz w:val="28"/>
          <w:szCs w:val="28"/>
          <w:rtl/>
        </w:rPr>
        <w:t>: يعتبر التصويت العلني قاعدة لاتخاذ جميع مقررات المجلس.</w:t>
      </w:r>
    </w:p>
    <w:p w:rsidR="00CD2E44" w:rsidRPr="00EF4298" w:rsidRDefault="00CD2E44" w:rsidP="00CD2E44">
      <w:pPr>
        <w:bidi/>
        <w:ind w:right="567"/>
        <w:jc w:val="both"/>
        <w:rPr>
          <w:rFonts w:ascii="Simplified Arabic" w:hAnsi="Simplified Arabic"/>
          <w:b/>
          <w:bCs/>
          <w:sz w:val="28"/>
          <w:szCs w:val="28"/>
          <w:rtl/>
        </w:rPr>
      </w:pPr>
      <w:r w:rsidRPr="00EF4298">
        <w:rPr>
          <w:rFonts w:ascii="Simplified Arabic" w:hAnsi="Simplified Arabic"/>
          <w:b/>
          <w:bCs/>
          <w:sz w:val="28"/>
          <w:szCs w:val="28"/>
          <w:rtl/>
        </w:rPr>
        <w:tab/>
        <w:t xml:space="preserve">يعبر عن التصويت بالموافقة ب "نعم" و عن التصويت بالرفض ب "لا" و في حالة الامتناع </w:t>
      </w:r>
    </w:p>
    <w:p w:rsidR="00CD2E44" w:rsidRPr="00EF4298" w:rsidRDefault="00CD2E44" w:rsidP="00CD2E44">
      <w:pPr>
        <w:bidi/>
        <w:ind w:right="567"/>
        <w:jc w:val="both"/>
        <w:rPr>
          <w:rFonts w:ascii="Simplified Arabic" w:hAnsi="Simplified Arabic"/>
          <w:b/>
          <w:bCs/>
          <w:sz w:val="28"/>
          <w:szCs w:val="28"/>
          <w:rtl/>
        </w:rPr>
      </w:pPr>
      <w:r w:rsidRPr="00EF4298">
        <w:rPr>
          <w:rFonts w:ascii="Simplified Arabic" w:hAnsi="Simplified Arabic"/>
          <w:b/>
          <w:bCs/>
          <w:sz w:val="28"/>
          <w:szCs w:val="28"/>
          <w:rtl/>
        </w:rPr>
        <w:tab/>
        <w:t>بلفظ " ممتنع" و ذلك بطرقة رفع اليد.</w:t>
      </w:r>
    </w:p>
    <w:p w:rsidR="00CD2E44" w:rsidRPr="00EF4298" w:rsidRDefault="00CD2E44" w:rsidP="00CD2E44">
      <w:pPr>
        <w:bidi/>
        <w:ind w:right="567"/>
        <w:jc w:val="both"/>
        <w:rPr>
          <w:rFonts w:ascii="Simplified Arabic" w:hAnsi="Simplified Arabic"/>
          <w:b/>
          <w:bCs/>
          <w:sz w:val="28"/>
          <w:szCs w:val="28"/>
          <w:rtl/>
        </w:rPr>
      </w:pPr>
      <w:r w:rsidRPr="00EF4298">
        <w:rPr>
          <w:rFonts w:ascii="Simplified Arabic" w:hAnsi="Simplified Arabic"/>
          <w:b/>
          <w:bCs/>
          <w:sz w:val="28"/>
          <w:szCs w:val="28"/>
          <w:rtl/>
        </w:rPr>
        <w:t xml:space="preserve">         لا يحتسب ضمن المصوتين الأعضاء الممتنعون عن التصويت.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34:</w:t>
      </w:r>
      <w:r w:rsidRPr="00EF4298">
        <w:rPr>
          <w:rFonts w:ascii="Simplified Arabic" w:hAnsi="Simplified Arabic"/>
          <w:b/>
          <w:bCs/>
          <w:sz w:val="28"/>
          <w:szCs w:val="28"/>
          <w:rtl/>
        </w:rPr>
        <w:t xml:space="preserve"> يعاين رئيس المجلس الجماعي نتيجة التصويت بعد قيام الكاتب أو نائبه بعملية احتساب الأصوات المؤيدة والرافضة والممتنعة.</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ا</w:t>
      </w:r>
      <w:r w:rsidRPr="00EF4298">
        <w:rPr>
          <w:rFonts w:ascii="Simplified Arabic" w:hAnsi="Simplified Arabic"/>
          <w:b/>
          <w:bCs/>
          <w:sz w:val="28"/>
          <w:szCs w:val="28"/>
          <w:u w:val="single"/>
          <w:rtl/>
        </w:rPr>
        <w:t>لمادة 35:</w:t>
      </w:r>
      <w:r w:rsidRPr="00EF4298">
        <w:rPr>
          <w:rFonts w:ascii="Simplified Arabic" w:hAnsi="Simplified Arabic"/>
          <w:b/>
          <w:bCs/>
          <w:sz w:val="28"/>
          <w:szCs w:val="28"/>
          <w:rtl/>
        </w:rPr>
        <w:t xml:space="preserve"> تتخذ المقررات بالأغلبية المطلقة للأصوات المعبر عنها، ما عدا في الحالة التي ينص فيها القانون التنظيمي المتعلق بالجماعات على أغلبية معينة.</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في حالة تعادل الأصوات يرجح الجانب المنتمي إليه الرئيس، ويعد تعادل الأصوات في حالة امتناع الرئيس عن التصويت، رفضا للنقطة المعروضة على التصويت.</w:t>
      </w:r>
    </w:p>
    <w:p w:rsidR="00CD2E44" w:rsidRPr="00EF4298" w:rsidRDefault="00CD2E44" w:rsidP="00CD2E44">
      <w:pPr>
        <w:bidi/>
        <w:ind w:left="567" w:right="567"/>
        <w:jc w:val="both"/>
        <w:rPr>
          <w:rFonts w:ascii="Simplified Arabic" w:hAnsi="Simplified Arabic"/>
          <w:b/>
          <w:bCs/>
          <w:sz w:val="28"/>
          <w:szCs w:val="28"/>
        </w:rPr>
      </w:pPr>
      <w:r w:rsidRPr="00EF4298">
        <w:rPr>
          <w:rFonts w:ascii="Simplified Arabic" w:hAnsi="Simplified Arabic"/>
          <w:b/>
          <w:bCs/>
          <w:sz w:val="28"/>
          <w:szCs w:val="28"/>
          <w:u w:val="single"/>
          <w:rtl/>
        </w:rPr>
        <w:t>المادة 36:</w:t>
      </w:r>
      <w:r w:rsidRPr="00EF4298">
        <w:rPr>
          <w:rFonts w:ascii="Simplified Arabic" w:hAnsi="Simplified Arabic"/>
          <w:b/>
          <w:bCs/>
          <w:sz w:val="28"/>
          <w:szCs w:val="28"/>
          <w:rtl/>
        </w:rPr>
        <w:t xml:space="preserve"> لا يصح التراجع عن التصويت بعد إجرائه بكيفية صحيحة.</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ا</w:t>
      </w:r>
      <w:r w:rsidRPr="00EF4298">
        <w:rPr>
          <w:rFonts w:ascii="Simplified Arabic" w:hAnsi="Simplified Arabic"/>
          <w:b/>
          <w:bCs/>
          <w:sz w:val="28"/>
          <w:szCs w:val="28"/>
          <w:u w:val="single"/>
          <w:rtl/>
        </w:rPr>
        <w:t xml:space="preserve">لمادة 37 </w:t>
      </w:r>
      <w:r w:rsidRPr="00EF4298">
        <w:rPr>
          <w:rFonts w:ascii="Simplified Arabic" w:hAnsi="Simplified Arabic"/>
          <w:b/>
          <w:bCs/>
          <w:sz w:val="28"/>
          <w:szCs w:val="28"/>
          <w:rtl/>
        </w:rPr>
        <w:t>: لا يقبل أي طلب للتدخل أو أخد الكلمة أثناء إجراء عملية التصويت، إلا إذا كانت المسألة تتعلق بنقطة نظام للتنبيه إلى خلل في هذه العملية.</w:t>
      </w:r>
    </w:p>
    <w:p w:rsidR="00CD2E44" w:rsidRPr="00EF4298" w:rsidRDefault="00CD2E44" w:rsidP="00CD2E44">
      <w:pPr>
        <w:numPr>
          <w:ilvl w:val="0"/>
          <w:numId w:val="7"/>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تعيين ممثلي الجماعة لدى هيئات أخرى وإنهاء مهامهم:</w:t>
      </w:r>
    </w:p>
    <w:p w:rsidR="00CD2E44" w:rsidRPr="00EF4298" w:rsidRDefault="00CD2E44" w:rsidP="00CD2E44">
      <w:pPr>
        <w:bidi/>
        <w:ind w:left="567"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38</w:t>
      </w:r>
      <w:r w:rsidRPr="00EF4298">
        <w:rPr>
          <w:rFonts w:ascii="Simplified Arabic" w:hAnsi="Simplified Arabic"/>
          <w:b/>
          <w:bCs/>
          <w:sz w:val="28"/>
          <w:szCs w:val="28"/>
          <w:rtl/>
          <w:lang w:bidi="ar-MA"/>
        </w:rPr>
        <w:t>: يتم تعيين منتدبي الجماعة لدى هيئات أخرى، عن طريق التصويت العلني وتحدد مهامهم في مقرر المجلس الذي تم بموجبه انتدابهم لتمثيل الجماعة.</w:t>
      </w:r>
    </w:p>
    <w:p w:rsidR="00CD2E44" w:rsidRPr="00EF4298" w:rsidRDefault="00CD2E44" w:rsidP="00CD2E44">
      <w:pPr>
        <w:bidi/>
        <w:ind w:left="567" w:right="567"/>
        <w:jc w:val="both"/>
        <w:rPr>
          <w:rFonts w:ascii="Simplified Arabic" w:hAnsi="Simplified Arabic"/>
          <w:b/>
          <w:bCs/>
          <w:sz w:val="28"/>
          <w:szCs w:val="28"/>
          <w:rtl/>
          <w:lang w:bidi="ar-MA"/>
        </w:rPr>
      </w:pPr>
      <w:r w:rsidRPr="00EF4298">
        <w:rPr>
          <w:rFonts w:ascii="Simplified Arabic" w:hAnsi="Simplified Arabic"/>
          <w:b/>
          <w:bCs/>
          <w:sz w:val="28"/>
          <w:szCs w:val="28"/>
          <w:rtl/>
          <w:lang w:bidi="ar-MA"/>
        </w:rPr>
        <w:t>ا</w:t>
      </w:r>
      <w:r w:rsidRPr="00EF4298">
        <w:rPr>
          <w:rFonts w:ascii="Simplified Arabic" w:hAnsi="Simplified Arabic"/>
          <w:b/>
          <w:bCs/>
          <w:sz w:val="28"/>
          <w:szCs w:val="28"/>
          <w:u w:val="single"/>
          <w:rtl/>
          <w:lang w:bidi="ar-MA"/>
        </w:rPr>
        <w:t>لمادة 39</w:t>
      </w:r>
      <w:r w:rsidRPr="00EF4298">
        <w:rPr>
          <w:rFonts w:ascii="Simplified Arabic" w:hAnsi="Simplified Arabic"/>
          <w:b/>
          <w:bCs/>
          <w:sz w:val="28"/>
          <w:szCs w:val="28"/>
          <w:rtl/>
          <w:lang w:bidi="ar-MA"/>
        </w:rPr>
        <w:t>: يقدم المنتدبون تقارير للمجلس الجماعي حول مهامهم الانتدابية ويتعين عليهم كل سنة، تقديم تقريرين على الأقل.</w:t>
      </w:r>
    </w:p>
    <w:p w:rsidR="00CD2E44" w:rsidRPr="00EF4298" w:rsidRDefault="00CD2E44" w:rsidP="00CD2E44">
      <w:pPr>
        <w:numPr>
          <w:ilvl w:val="0"/>
          <w:numId w:val="7"/>
        </w:numPr>
        <w:bidi/>
        <w:ind w:right="567"/>
        <w:jc w:val="both"/>
        <w:rPr>
          <w:rFonts w:ascii="Simplified Arabic" w:hAnsi="Simplified Arabic"/>
          <w:b/>
          <w:bCs/>
          <w:sz w:val="28"/>
          <w:szCs w:val="28"/>
          <w:u w:val="single"/>
          <w:rtl/>
        </w:rPr>
      </w:pPr>
      <w:r w:rsidRPr="00EF4298">
        <w:rPr>
          <w:rFonts w:ascii="Simplified Arabic" w:hAnsi="Simplified Arabic"/>
          <w:b/>
          <w:bCs/>
          <w:sz w:val="28"/>
          <w:szCs w:val="28"/>
          <w:u w:val="single"/>
          <w:rtl/>
        </w:rPr>
        <w:t>تنظيم حضور العموم بقاعة الجلسات:</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ا</w:t>
      </w:r>
      <w:r w:rsidRPr="00EF4298">
        <w:rPr>
          <w:rFonts w:ascii="Simplified Arabic" w:hAnsi="Simplified Arabic"/>
          <w:b/>
          <w:bCs/>
          <w:sz w:val="28"/>
          <w:szCs w:val="28"/>
          <w:u w:val="single"/>
          <w:rtl/>
        </w:rPr>
        <w:t>لمادة 40:</w:t>
      </w:r>
      <w:r w:rsidRPr="00EF4298">
        <w:rPr>
          <w:rFonts w:ascii="Simplified Arabic" w:hAnsi="Simplified Arabic"/>
          <w:b/>
          <w:bCs/>
          <w:sz w:val="28"/>
          <w:szCs w:val="28"/>
          <w:rtl/>
        </w:rPr>
        <w:t xml:space="preserve"> تكون الجلسات العامة للمجلس عمومية، مع مراعاة أحكام المادتين 07 و 08 من هذا النظام الداخلي، يحضر الجمهور أشغال هذه الجلسات في حدود المقاعد المتوفرة بقاعة الاجتماع والمخصصة للعموم.</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41:</w:t>
      </w:r>
      <w:r w:rsidRPr="00EF4298">
        <w:rPr>
          <w:rFonts w:ascii="Simplified Arabic" w:hAnsi="Simplified Arabic"/>
          <w:b/>
          <w:bCs/>
          <w:sz w:val="28"/>
          <w:szCs w:val="28"/>
          <w:rtl/>
        </w:rPr>
        <w:t xml:space="preserve"> يخصص بقاعة الاجتماع مكان خاص بالموظفين والضيوف وبممثلي وسائل الإعلام.</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يتعين على الجمهور الالتزام بالهدوء ويمنع الكلام أو التدخل فيما يتداوله المجلس.</w:t>
      </w:r>
    </w:p>
    <w:p w:rsidR="00CD2E44" w:rsidRDefault="00CD2E44" w:rsidP="00CD2E44">
      <w:pPr>
        <w:bidi/>
        <w:ind w:left="567" w:right="567"/>
        <w:jc w:val="both"/>
        <w:rPr>
          <w:rFonts w:ascii="Simplified Arabic" w:hAnsi="Simplified Arabic" w:hint="cs"/>
          <w:b/>
          <w:bCs/>
          <w:sz w:val="28"/>
          <w:szCs w:val="28"/>
          <w:rtl/>
        </w:rPr>
      </w:pPr>
      <w:r w:rsidRPr="00EF4298">
        <w:rPr>
          <w:rFonts w:ascii="Simplified Arabic" w:hAnsi="Simplified Arabic"/>
          <w:b/>
          <w:bCs/>
          <w:sz w:val="28"/>
          <w:szCs w:val="28"/>
          <w:rtl/>
        </w:rPr>
        <w:t>المادة42: لا يمكن لأي أحد من غير أعضاء المجلس وعامل الإقليم أو من ينوب عنه وممثلي مصالح الجماعة ولوج المكان المخصص للمنتخبين دون إذن من رئيس المجلس.</w:t>
      </w:r>
    </w:p>
    <w:p w:rsidR="00CD2E44" w:rsidRPr="00EF4298" w:rsidRDefault="00CD2E44" w:rsidP="00CD2E44">
      <w:pPr>
        <w:bidi/>
        <w:ind w:left="567" w:right="567"/>
        <w:jc w:val="both"/>
        <w:rPr>
          <w:rFonts w:ascii="Simplified Arabic" w:hAnsi="Simplified Arabic"/>
          <w:b/>
          <w:bCs/>
          <w:sz w:val="28"/>
          <w:szCs w:val="28"/>
          <w:rtl/>
        </w:rPr>
      </w:pPr>
    </w:p>
    <w:p w:rsidR="00CD2E44" w:rsidRPr="00EF4298" w:rsidRDefault="00CD2E44" w:rsidP="00CD2E44">
      <w:pPr>
        <w:numPr>
          <w:ilvl w:val="0"/>
          <w:numId w:val="7"/>
        </w:numPr>
        <w:bidi/>
        <w:ind w:right="567"/>
        <w:jc w:val="both"/>
        <w:rPr>
          <w:rFonts w:ascii="Simplified Arabic" w:hAnsi="Simplified Arabic"/>
          <w:b/>
          <w:bCs/>
          <w:sz w:val="28"/>
          <w:szCs w:val="28"/>
        </w:rPr>
      </w:pPr>
      <w:r w:rsidRPr="00EF4298">
        <w:rPr>
          <w:rFonts w:ascii="Simplified Arabic" w:hAnsi="Simplified Arabic"/>
          <w:b/>
          <w:bCs/>
          <w:sz w:val="28"/>
          <w:szCs w:val="28"/>
          <w:u w:val="single"/>
          <w:rtl/>
        </w:rPr>
        <w:lastRenderedPageBreak/>
        <w:t>نقل وتسجيل وتصوير جلسات المجلس</w:t>
      </w:r>
      <w:r w:rsidRPr="00EF4298">
        <w:rPr>
          <w:rFonts w:ascii="Simplified Arabic" w:hAnsi="Simplified Arabic"/>
          <w:b/>
          <w:bCs/>
          <w:sz w:val="28"/>
          <w:szCs w:val="28"/>
          <w:rtl/>
        </w:rPr>
        <w:t>:</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43:</w:t>
      </w:r>
      <w:r w:rsidRPr="00EF4298">
        <w:rPr>
          <w:rFonts w:ascii="Simplified Arabic" w:hAnsi="Simplified Arabic"/>
          <w:b/>
          <w:bCs/>
          <w:sz w:val="28"/>
          <w:szCs w:val="28"/>
          <w:rtl/>
        </w:rPr>
        <w:t xml:space="preserve"> يمكن استعمال الوسائل السمعية البصرية لنقل وتسجيل وتصوير المداولات العلنية للمجلس وذلك بطلب من رئيس المجلس وبعد موافقة أغلبية أعضاء المجلس.</w:t>
      </w:r>
    </w:p>
    <w:p w:rsidR="00CD2E44" w:rsidRPr="00EF4298" w:rsidRDefault="00CD2E44" w:rsidP="00CD2E44">
      <w:pPr>
        <w:bidi/>
        <w:ind w:left="567" w:right="567"/>
        <w:jc w:val="both"/>
        <w:rPr>
          <w:rFonts w:ascii="Simplified Arabic" w:hAnsi="Simplified Arabic"/>
          <w:b/>
          <w:bCs/>
          <w:sz w:val="28"/>
          <w:szCs w:val="28"/>
        </w:rPr>
      </w:pPr>
      <w:r w:rsidRPr="00EF4298">
        <w:rPr>
          <w:rFonts w:ascii="Simplified Arabic" w:hAnsi="Simplified Arabic"/>
          <w:b/>
          <w:bCs/>
          <w:sz w:val="28"/>
          <w:szCs w:val="28"/>
          <w:rtl/>
        </w:rPr>
        <w:t>ويمنع منعا كليا على العموم تصوير وتسجيل أشغال الجلسات بأية وسيلة من الوسائل.</w:t>
      </w:r>
    </w:p>
    <w:p w:rsidR="00CD2E44" w:rsidRPr="00EF4298"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sz w:val="28"/>
          <w:szCs w:val="28"/>
          <w:u w:val="single"/>
          <w:rtl/>
        </w:rPr>
      </w:pPr>
      <w:r w:rsidRPr="00EF4298">
        <w:rPr>
          <w:rFonts w:ascii="Simplified Arabic" w:hAnsi="Simplified Arabic"/>
          <w:sz w:val="28"/>
          <w:szCs w:val="28"/>
          <w:u w:val="single"/>
          <w:rtl/>
        </w:rPr>
        <w:t>الباب الرابع : لجان المجلس</w:t>
      </w:r>
      <w:r w:rsidRPr="00EF4298">
        <w:rPr>
          <w:rFonts w:ascii="Simplified Arabic" w:hAnsi="Simplified Arabic"/>
          <w:sz w:val="28"/>
          <w:szCs w:val="28"/>
          <w:u w:val="single"/>
          <w:rtl/>
        </w:rPr>
        <w:tab/>
      </w:r>
    </w:p>
    <w:p w:rsidR="00CD2E44" w:rsidRPr="00EF4298" w:rsidRDefault="00CD2E44" w:rsidP="00CD2E44">
      <w:pPr>
        <w:numPr>
          <w:ilvl w:val="0"/>
          <w:numId w:val="12"/>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اللجان الدائمة:</w:t>
      </w:r>
    </w:p>
    <w:p w:rsidR="00CD2E44" w:rsidRPr="00EF4298" w:rsidRDefault="00CD2E44" w:rsidP="00CD2E44">
      <w:pPr>
        <w:numPr>
          <w:ilvl w:val="0"/>
          <w:numId w:val="13"/>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إحداث اللجان الدائمة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44</w:t>
      </w:r>
      <w:r w:rsidRPr="00EF4298">
        <w:rPr>
          <w:rFonts w:ascii="Simplified Arabic" w:hAnsi="Simplified Arabic"/>
          <w:b/>
          <w:bCs/>
          <w:sz w:val="28"/>
          <w:szCs w:val="28"/>
          <w:rtl/>
        </w:rPr>
        <w:t>: يحدث المجلس الجماعي 05 لجان دائمة وهي:</w:t>
      </w:r>
    </w:p>
    <w:p w:rsidR="00CD2E44" w:rsidRPr="00EF4298" w:rsidRDefault="00CD2E44" w:rsidP="00CD2E44">
      <w:pPr>
        <w:numPr>
          <w:ilvl w:val="0"/>
          <w:numId w:val="14"/>
        </w:numPr>
        <w:bidi/>
        <w:ind w:right="567"/>
        <w:jc w:val="both"/>
        <w:rPr>
          <w:rFonts w:ascii="Simplified Arabic" w:hAnsi="Simplified Arabic"/>
          <w:b/>
          <w:bCs/>
          <w:sz w:val="28"/>
          <w:szCs w:val="28"/>
        </w:rPr>
      </w:pPr>
      <w:r w:rsidRPr="0020745B">
        <w:rPr>
          <w:rFonts w:ascii="Simplified Arabic" w:hAnsi="Simplified Arabic"/>
          <w:b/>
          <w:bCs/>
          <w:sz w:val="28"/>
          <w:szCs w:val="28"/>
          <w:u w:val="single"/>
          <w:rtl/>
        </w:rPr>
        <w:t>لجنة الميزانية والشؤون المالية</w:t>
      </w:r>
      <w:r>
        <w:rPr>
          <w:rFonts w:ascii="Simplified Arabic" w:hAnsi="Simplified Arabic" w:hint="cs"/>
          <w:b/>
          <w:bCs/>
          <w:sz w:val="28"/>
          <w:szCs w:val="28"/>
          <w:u w:val="single"/>
          <w:rtl/>
        </w:rPr>
        <w:t xml:space="preserve"> و الإقتصادية</w:t>
      </w:r>
      <w:r w:rsidRPr="0020745B">
        <w:rPr>
          <w:rFonts w:ascii="Simplified Arabic" w:hAnsi="Simplified Arabic"/>
          <w:b/>
          <w:bCs/>
          <w:sz w:val="28"/>
          <w:szCs w:val="28"/>
          <w:u w:val="single"/>
          <w:rtl/>
        </w:rPr>
        <w:t xml:space="preserve"> والبرمجة</w:t>
      </w:r>
      <w:r>
        <w:rPr>
          <w:rFonts w:ascii="Simplified Arabic" w:hAnsi="Simplified Arabic" w:hint="cs"/>
          <w:b/>
          <w:bCs/>
          <w:sz w:val="28"/>
          <w:szCs w:val="28"/>
          <w:u w:val="single"/>
          <w:rtl/>
        </w:rPr>
        <w:t>:</w:t>
      </w:r>
      <w:r>
        <w:rPr>
          <w:rFonts w:ascii="Simplified Arabic" w:hAnsi="Simplified Arabic"/>
          <w:b/>
          <w:bCs/>
          <w:sz w:val="28"/>
          <w:szCs w:val="28"/>
          <w:rtl/>
        </w:rPr>
        <w:t xml:space="preserve"> عدد أعضائه</w:t>
      </w:r>
      <w:r>
        <w:rPr>
          <w:rFonts w:ascii="Simplified Arabic" w:hAnsi="Simplified Arabic" w:hint="cs"/>
          <w:b/>
          <w:bCs/>
          <w:sz w:val="28"/>
          <w:szCs w:val="28"/>
          <w:rtl/>
        </w:rPr>
        <w:t>ا</w:t>
      </w:r>
      <w:r w:rsidRPr="00EF4298">
        <w:rPr>
          <w:rFonts w:ascii="Simplified Arabic" w:hAnsi="Simplified Arabic"/>
          <w:b/>
          <w:bCs/>
          <w:sz w:val="28"/>
          <w:szCs w:val="28"/>
          <w:rtl/>
        </w:rPr>
        <w:t xml:space="preserve"> 05 أعضاء .و تختص ب:</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إعداد الميزانية.</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السهر على تنمية مداخيل الجماعة.</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اعداد مشاريع التحويلات بالميزانية و إعادة برمجة بعض الفصول.</w:t>
      </w:r>
    </w:p>
    <w:p w:rsidR="00CD2E44"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إعداد القرار الجبائي  الجماعي.</w:t>
      </w:r>
    </w:p>
    <w:p w:rsidR="00CD2E44" w:rsidRPr="00B62FCD"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ترؤس لجنة تسليم رخص المحلات التجارية.</w:t>
      </w:r>
    </w:p>
    <w:p w:rsidR="00CD2E44" w:rsidRPr="00EF4298" w:rsidRDefault="00CD2E44" w:rsidP="00CD2E44">
      <w:pPr>
        <w:numPr>
          <w:ilvl w:val="0"/>
          <w:numId w:val="14"/>
        </w:numPr>
        <w:bidi/>
        <w:ind w:right="567"/>
        <w:jc w:val="both"/>
        <w:rPr>
          <w:rFonts w:ascii="Simplified Arabic" w:hAnsi="Simplified Arabic"/>
          <w:b/>
          <w:bCs/>
          <w:sz w:val="28"/>
          <w:szCs w:val="28"/>
        </w:rPr>
      </w:pPr>
      <w:r w:rsidRPr="0020745B">
        <w:rPr>
          <w:rFonts w:ascii="Simplified Arabic" w:hAnsi="Simplified Arabic"/>
          <w:b/>
          <w:bCs/>
          <w:sz w:val="28"/>
          <w:szCs w:val="28"/>
          <w:u w:val="single"/>
          <w:rtl/>
        </w:rPr>
        <w:t>لجنة المرافق العمومية والخدمات</w:t>
      </w:r>
      <w:r>
        <w:rPr>
          <w:rFonts w:ascii="Simplified Arabic" w:hAnsi="Simplified Arabic" w:hint="cs"/>
          <w:b/>
          <w:bCs/>
          <w:sz w:val="28"/>
          <w:szCs w:val="28"/>
          <w:rtl/>
        </w:rPr>
        <w:t>:</w:t>
      </w:r>
      <w:r w:rsidRPr="00EF4298">
        <w:rPr>
          <w:rFonts w:ascii="Simplified Arabic" w:hAnsi="Simplified Arabic"/>
          <w:b/>
          <w:bCs/>
          <w:sz w:val="28"/>
          <w:szCs w:val="28"/>
          <w:rtl/>
        </w:rPr>
        <w:t xml:space="preserve"> عدد أعضائها 05  أعضاء ،و تختص ب:</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إعداد دفاتر التحملات الخاصة بصفقات المرافق العمومية و الخدمات.</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تتبع هذه الصفقات.</w:t>
      </w:r>
    </w:p>
    <w:p w:rsidR="00CD2E44" w:rsidRPr="00EF4298" w:rsidRDefault="00CD2E44" w:rsidP="00CD2E44">
      <w:pPr>
        <w:numPr>
          <w:ilvl w:val="0"/>
          <w:numId w:val="14"/>
        </w:numPr>
        <w:bidi/>
        <w:ind w:right="567"/>
        <w:jc w:val="both"/>
        <w:rPr>
          <w:rFonts w:ascii="Simplified Arabic" w:hAnsi="Simplified Arabic"/>
          <w:b/>
          <w:bCs/>
          <w:sz w:val="28"/>
          <w:szCs w:val="28"/>
        </w:rPr>
      </w:pPr>
      <w:r w:rsidRPr="0020745B">
        <w:rPr>
          <w:rFonts w:ascii="Simplified Arabic" w:hAnsi="Simplified Arabic"/>
          <w:b/>
          <w:bCs/>
          <w:sz w:val="28"/>
          <w:szCs w:val="28"/>
          <w:u w:val="single"/>
          <w:rtl/>
        </w:rPr>
        <w:t>لجنة التعمير وإعداد التراب و البيئة</w:t>
      </w:r>
      <w:r w:rsidRPr="0020745B">
        <w:rPr>
          <w:rFonts w:ascii="Simplified Arabic" w:hAnsi="Simplified Arabic" w:hint="cs"/>
          <w:b/>
          <w:bCs/>
          <w:sz w:val="28"/>
          <w:szCs w:val="28"/>
          <w:u w:val="single"/>
          <w:rtl/>
        </w:rPr>
        <w:t>:</w:t>
      </w:r>
      <w:r w:rsidRPr="00EF4298">
        <w:rPr>
          <w:rFonts w:ascii="Simplified Arabic" w:hAnsi="Simplified Arabic"/>
          <w:b/>
          <w:bCs/>
          <w:sz w:val="28"/>
          <w:szCs w:val="28"/>
          <w:rtl/>
        </w:rPr>
        <w:t xml:space="preserve"> عدد أعضائها  05 أعضاء و تختص ب:</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المساهمة في إعداد تصميم التهيئة.</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 xml:space="preserve">المساهمة في </w:t>
      </w:r>
      <w:r w:rsidRPr="00EF4298">
        <w:rPr>
          <w:rFonts w:ascii="Simplified Arabic" w:hAnsi="Simplified Arabic" w:hint="cs"/>
          <w:b/>
          <w:bCs/>
          <w:sz w:val="28"/>
          <w:szCs w:val="28"/>
          <w:rtl/>
        </w:rPr>
        <w:t>إعداد</w:t>
      </w:r>
      <w:r w:rsidRPr="00EF4298">
        <w:rPr>
          <w:rFonts w:ascii="Simplified Arabic" w:hAnsi="Simplified Arabic"/>
          <w:b/>
          <w:bCs/>
          <w:sz w:val="28"/>
          <w:szCs w:val="28"/>
          <w:rtl/>
        </w:rPr>
        <w:t xml:space="preserve"> مخطط التنمية الجماعي.</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حضور لجنة الترخيص بالسكن و شواهد المطابقة.</w:t>
      </w:r>
    </w:p>
    <w:p w:rsidR="00CD2E44" w:rsidRPr="00EF4298" w:rsidRDefault="00CD2E44" w:rsidP="00CD2E44">
      <w:pPr>
        <w:numPr>
          <w:ilvl w:val="0"/>
          <w:numId w:val="14"/>
        </w:numPr>
        <w:bidi/>
        <w:ind w:right="567"/>
        <w:jc w:val="both"/>
        <w:rPr>
          <w:rFonts w:ascii="Simplified Arabic" w:hAnsi="Simplified Arabic"/>
          <w:b/>
          <w:bCs/>
          <w:sz w:val="28"/>
          <w:szCs w:val="28"/>
        </w:rPr>
      </w:pPr>
      <w:r w:rsidRPr="0020745B">
        <w:rPr>
          <w:rFonts w:ascii="Simplified Arabic" w:hAnsi="Simplified Arabic"/>
          <w:b/>
          <w:bCs/>
          <w:sz w:val="28"/>
          <w:szCs w:val="28"/>
          <w:u w:val="single"/>
          <w:rtl/>
        </w:rPr>
        <w:t>لجنة الشؤون</w:t>
      </w:r>
      <w:r>
        <w:rPr>
          <w:rFonts w:ascii="Simplified Arabic" w:hAnsi="Simplified Arabic"/>
          <w:b/>
          <w:bCs/>
          <w:sz w:val="28"/>
          <w:szCs w:val="28"/>
          <w:u w:val="single"/>
          <w:rtl/>
        </w:rPr>
        <w:t xml:space="preserve"> </w:t>
      </w:r>
      <w:r w:rsidRPr="0020745B">
        <w:rPr>
          <w:rFonts w:ascii="Simplified Arabic" w:hAnsi="Simplified Arabic"/>
          <w:b/>
          <w:bCs/>
          <w:sz w:val="28"/>
          <w:szCs w:val="28"/>
          <w:u w:val="single"/>
          <w:rtl/>
        </w:rPr>
        <w:t xml:space="preserve">الاجتماعية والرياضية </w:t>
      </w:r>
      <w:r w:rsidRPr="0020745B">
        <w:rPr>
          <w:rFonts w:ascii="Simplified Arabic" w:hAnsi="Simplified Arabic" w:hint="cs"/>
          <w:b/>
          <w:bCs/>
          <w:sz w:val="28"/>
          <w:szCs w:val="28"/>
          <w:u w:val="single"/>
          <w:rtl/>
        </w:rPr>
        <w:t>والثقافية</w:t>
      </w:r>
      <w:r>
        <w:rPr>
          <w:rFonts w:ascii="Simplified Arabic" w:hAnsi="Simplified Arabic" w:hint="cs"/>
          <w:b/>
          <w:bCs/>
          <w:sz w:val="28"/>
          <w:szCs w:val="28"/>
          <w:rtl/>
        </w:rPr>
        <w:t>:</w:t>
      </w:r>
      <w:r w:rsidRPr="00EF4298">
        <w:rPr>
          <w:rFonts w:ascii="Simplified Arabic" w:hAnsi="Simplified Arabic" w:hint="cs"/>
          <w:b/>
          <w:bCs/>
          <w:sz w:val="28"/>
          <w:szCs w:val="28"/>
          <w:rtl/>
        </w:rPr>
        <w:t xml:space="preserve"> عدد</w:t>
      </w:r>
      <w:r w:rsidRPr="00EF4298">
        <w:rPr>
          <w:rFonts w:ascii="Simplified Arabic" w:hAnsi="Simplified Arabic"/>
          <w:b/>
          <w:bCs/>
          <w:sz w:val="28"/>
          <w:szCs w:val="28"/>
          <w:rtl/>
        </w:rPr>
        <w:t xml:space="preserve"> أعضائها </w:t>
      </w:r>
      <w:r w:rsidRPr="00EF4298">
        <w:rPr>
          <w:rFonts w:ascii="Simplified Arabic" w:hAnsi="Simplified Arabic" w:hint="cs"/>
          <w:b/>
          <w:bCs/>
          <w:sz w:val="28"/>
          <w:szCs w:val="28"/>
          <w:rtl/>
        </w:rPr>
        <w:t>05 أعضاء</w:t>
      </w:r>
      <w:r w:rsidRPr="00EF4298">
        <w:rPr>
          <w:rFonts w:ascii="Simplified Arabic" w:hAnsi="Simplified Arabic"/>
          <w:b/>
          <w:bCs/>
          <w:sz w:val="28"/>
          <w:szCs w:val="28"/>
          <w:rtl/>
        </w:rPr>
        <w:t xml:space="preserve"> و تختص ب:</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 xml:space="preserve">المساهمة في </w:t>
      </w:r>
      <w:r w:rsidRPr="00EF4298">
        <w:rPr>
          <w:rFonts w:ascii="Simplified Arabic" w:hAnsi="Simplified Arabic" w:hint="cs"/>
          <w:b/>
          <w:bCs/>
          <w:sz w:val="28"/>
          <w:szCs w:val="28"/>
          <w:rtl/>
        </w:rPr>
        <w:t>إعداد</w:t>
      </w:r>
      <w:r w:rsidRPr="00EF4298">
        <w:rPr>
          <w:rFonts w:ascii="Simplified Arabic" w:hAnsi="Simplified Arabic"/>
          <w:b/>
          <w:bCs/>
          <w:sz w:val="28"/>
          <w:szCs w:val="28"/>
          <w:rtl/>
        </w:rPr>
        <w:t xml:space="preserve"> مخطط التنمية الجماعي.</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السهر على تنظيم المهرجانات التي تقام داخل تراب الجماعة.</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ترؤس الاجتماعات الخاصة بمنح الجمعيات.</w:t>
      </w:r>
    </w:p>
    <w:p w:rsidR="00CD2E44" w:rsidRPr="00EF4298" w:rsidRDefault="00CD2E44" w:rsidP="00CD2E44">
      <w:pPr>
        <w:numPr>
          <w:ilvl w:val="0"/>
          <w:numId w:val="14"/>
        </w:numPr>
        <w:bidi/>
        <w:ind w:right="567"/>
        <w:jc w:val="both"/>
        <w:rPr>
          <w:rFonts w:ascii="Simplified Arabic" w:hAnsi="Simplified Arabic"/>
          <w:b/>
          <w:bCs/>
          <w:sz w:val="28"/>
          <w:szCs w:val="28"/>
        </w:rPr>
      </w:pPr>
      <w:r w:rsidRPr="0020745B">
        <w:rPr>
          <w:rFonts w:ascii="Simplified Arabic" w:hAnsi="Simplified Arabic"/>
          <w:b/>
          <w:bCs/>
          <w:sz w:val="28"/>
          <w:szCs w:val="28"/>
          <w:u w:val="single"/>
          <w:rtl/>
        </w:rPr>
        <w:t>لجنة  السير والجولان</w:t>
      </w:r>
      <w:r>
        <w:rPr>
          <w:rFonts w:ascii="Simplified Arabic" w:hAnsi="Simplified Arabic" w:hint="cs"/>
          <w:b/>
          <w:bCs/>
          <w:sz w:val="28"/>
          <w:szCs w:val="28"/>
          <w:rtl/>
        </w:rPr>
        <w:t>:</w:t>
      </w:r>
      <w:r w:rsidRPr="0020745B">
        <w:rPr>
          <w:rFonts w:ascii="Simplified Arabic" w:hAnsi="Simplified Arabic"/>
          <w:b/>
          <w:bCs/>
          <w:sz w:val="28"/>
          <w:szCs w:val="28"/>
          <w:rtl/>
        </w:rPr>
        <w:t xml:space="preserve"> </w:t>
      </w:r>
      <w:r w:rsidRPr="00EF4298">
        <w:rPr>
          <w:rFonts w:ascii="Simplified Arabic" w:hAnsi="Simplified Arabic"/>
          <w:b/>
          <w:bCs/>
          <w:sz w:val="28"/>
          <w:szCs w:val="28"/>
          <w:rtl/>
        </w:rPr>
        <w:t>عدد أعضائها 05  أعضاء  و تختص ب:</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السهر على تنظيم السير و الجولان داخل تراب الجماعة.</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اعداد قرارات السير و الجولان</w:t>
      </w:r>
      <w:r>
        <w:rPr>
          <w:rFonts w:ascii="Simplified Arabic" w:hAnsi="Simplified Arabic" w:hint="cs"/>
          <w:b/>
          <w:bCs/>
          <w:sz w:val="28"/>
          <w:szCs w:val="28"/>
          <w:rtl/>
        </w:rPr>
        <w:t>.</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rtl/>
        </w:rPr>
        <w:t>تمثيل الجماع في اللجنة المحلية الخاصة بالسير و الجولان.</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45</w:t>
      </w:r>
      <w:r w:rsidRPr="00EF4298">
        <w:rPr>
          <w:rFonts w:ascii="Simplified Arabic" w:hAnsi="Simplified Arabic"/>
          <w:b/>
          <w:bCs/>
          <w:sz w:val="28"/>
          <w:szCs w:val="28"/>
          <w:rtl/>
        </w:rPr>
        <w:t xml:space="preserve">: يمكن لكل عضوة آو عضو بالمجلس أن ينتسب إلى أحدى اللجان الدائمة.           </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46</w:t>
      </w:r>
      <w:r w:rsidRPr="00EF4298">
        <w:rPr>
          <w:rFonts w:ascii="Simplified Arabic" w:hAnsi="Simplified Arabic"/>
          <w:b/>
          <w:bCs/>
          <w:sz w:val="28"/>
          <w:szCs w:val="28"/>
          <w:rtl/>
        </w:rPr>
        <w:t>: تودع طلبات الأعضاء المتعلقة بالترشح لعضوية إحدى اللجان الدائمة لدى رئاسة المجلس  ويقوم الرئيس بعرضها  على المجلس الجماعي في حينه للتصويت عليها.</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rtl/>
        </w:rPr>
        <w:lastRenderedPageBreak/>
        <w:t>في حالة ما إذا كان عدد المترشحين لعضوية اللجان يفوق العدد المنصوص عليه في القانون التنظيمي  يتم اللجوء إلى التصويت لانتخاب أعضاء اللجنة بالأغلبية النسبية.</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u w:val="single"/>
          <w:rtl/>
        </w:rPr>
        <w:t>المادة 47</w:t>
      </w:r>
      <w:r w:rsidRPr="00EF4298">
        <w:rPr>
          <w:rFonts w:ascii="Simplified Arabic" w:hAnsi="Simplified Arabic"/>
          <w:b/>
          <w:bCs/>
          <w:sz w:val="28"/>
          <w:szCs w:val="28"/>
          <w:rtl/>
        </w:rPr>
        <w:t>: لا يحق لأي عضو الانتماء لأكثر من لجنة دائمة واحدة. كما لا يحق لعضو واحد من أعضاء المجلس أن يتولى رئاسة أكثر من لجنة دائمة واحدة.</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u w:val="single"/>
          <w:rtl/>
        </w:rPr>
        <w:t>المادة 48 :</w:t>
      </w:r>
      <w:r w:rsidRPr="00EF4298">
        <w:rPr>
          <w:rFonts w:ascii="Simplified Arabic" w:hAnsi="Simplified Arabic"/>
          <w:b/>
          <w:bCs/>
          <w:sz w:val="28"/>
          <w:szCs w:val="28"/>
          <w:rtl/>
        </w:rPr>
        <w:t xml:space="preserve"> ينتخب المجلس من بين أعضاء كل لجنة رئيسا لكل لجنة دائمة ونائبا له.</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rtl/>
        </w:rPr>
        <w:t>وتنتهي مهام نائب رئيس اللجنة بمجرد انتهاء انتداب رئيس اللجنة.</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u w:val="single"/>
          <w:rtl/>
        </w:rPr>
        <w:t>المادة 49:</w:t>
      </w:r>
      <w:r w:rsidRPr="00EF4298">
        <w:rPr>
          <w:rFonts w:ascii="Simplified Arabic" w:hAnsi="Simplified Arabic"/>
          <w:b/>
          <w:bCs/>
          <w:sz w:val="28"/>
          <w:szCs w:val="28"/>
          <w:rtl/>
        </w:rPr>
        <w:t xml:space="preserve"> تخصص بناء على مداولة المجلس الجماعي، ودون مناقشة رئاسة اللجنة الدائمة المكلفة ب بالسير والجولان لعضوة او عضو من المعارضة. في حالة عدم وجود عضوة آو عضو من المعارضة يفتح الترشيح لباقي أعضاء المجلس لشغل هذا المنصب، باستثناء الرئيس ونوابه</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50</w:t>
      </w:r>
      <w:r w:rsidRPr="00EF4298">
        <w:rPr>
          <w:rFonts w:ascii="Simplified Arabic" w:hAnsi="Simplified Arabic"/>
          <w:b/>
          <w:bCs/>
          <w:sz w:val="28"/>
          <w:szCs w:val="28"/>
          <w:rtl/>
        </w:rPr>
        <w:t>: لا يمكن تغيير تسمية اللجان الدائمة أو تقسيمها إلى عدة لجان. غير انه يمكن تغيير تسمية هذه اللجان او تقسيمها إذا وجد مبرر لذلك كدمج لجنتين أو ظهور أمور أو قضايا تتطلب تشكيل لجنة أو لجن مع التقيد بالضوابط عليها بالمادة 25 من القانون التنظيمي المذكور أعلاه.</w:t>
      </w:r>
    </w:p>
    <w:p w:rsidR="00CD2E44" w:rsidRPr="00EF4298" w:rsidRDefault="00CD2E44" w:rsidP="00CD2E44">
      <w:pPr>
        <w:numPr>
          <w:ilvl w:val="0"/>
          <w:numId w:val="13"/>
        </w:numPr>
        <w:bidi/>
        <w:ind w:right="567"/>
        <w:jc w:val="both"/>
        <w:rPr>
          <w:rFonts w:ascii="Simplified Arabic" w:hAnsi="Simplified Arabic"/>
          <w:b/>
          <w:bCs/>
          <w:sz w:val="28"/>
          <w:szCs w:val="28"/>
        </w:rPr>
      </w:pPr>
      <w:r w:rsidRPr="00EF4298">
        <w:rPr>
          <w:rFonts w:ascii="Simplified Arabic" w:hAnsi="Simplified Arabic"/>
          <w:b/>
          <w:bCs/>
          <w:sz w:val="28"/>
          <w:szCs w:val="28"/>
          <w:u w:val="single"/>
          <w:rtl/>
        </w:rPr>
        <w:t>اجتماعات وتسيير اللجان الدائمة</w:t>
      </w:r>
      <w:r w:rsidRPr="00EF4298">
        <w:rPr>
          <w:rFonts w:ascii="Simplified Arabic" w:hAnsi="Simplified Arabic"/>
          <w:b/>
          <w:bCs/>
          <w:sz w:val="28"/>
          <w:szCs w:val="28"/>
          <w:rtl/>
        </w:rPr>
        <w:t>:</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51</w:t>
      </w:r>
      <w:r w:rsidRPr="00EF4298">
        <w:rPr>
          <w:rFonts w:ascii="Simplified Arabic" w:hAnsi="Simplified Arabic"/>
          <w:b/>
          <w:bCs/>
          <w:sz w:val="28"/>
          <w:szCs w:val="28"/>
          <w:rtl/>
        </w:rPr>
        <w:t xml:space="preserve"> : تجتمع اللجان بمقر الجماعة بطلب من رئيسها، أو من رئيس المجلس أو ثلث أعضاء اللجنة.</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يضع رئيس المجلس رهن إشارة اللجان قاعة للاجتماع وفق الجدول الزمني الخاص باستعمال قاعات الجماعة، هذا الجدول يعده رئيس المجلس بتشاور مع أعضاء المكتب والمدير أو المدير العام للمصالح.</w:t>
      </w:r>
    </w:p>
    <w:p w:rsidR="00CD2E44" w:rsidRPr="00EF4298" w:rsidRDefault="00CD2E44" w:rsidP="00CD2E44">
      <w:pPr>
        <w:bidi/>
        <w:ind w:left="567" w:right="567"/>
        <w:jc w:val="both"/>
        <w:rPr>
          <w:rFonts w:ascii="Simplified Arabic" w:hAnsi="Simplified Arabic"/>
          <w:b/>
          <w:bCs/>
          <w:sz w:val="28"/>
          <w:szCs w:val="28"/>
          <w:rtl/>
        </w:rPr>
      </w:pPr>
      <w:r w:rsidRPr="00EF4298">
        <w:rPr>
          <w:rFonts w:ascii="Simplified Arabic" w:hAnsi="Simplified Arabic"/>
          <w:b/>
          <w:bCs/>
          <w:sz w:val="28"/>
          <w:szCs w:val="28"/>
          <w:rtl/>
        </w:rPr>
        <w:t>يوجه الاستدعاء من قبل رئيس اللجنة المعنية إلى أعضاء اللجنة المعنية في 48 ساعة على الأقل قبل موعد الاجتماع .</w:t>
      </w:r>
    </w:p>
    <w:p w:rsidR="00CD2E44" w:rsidRPr="00EF4298" w:rsidRDefault="00CD2E44" w:rsidP="00CD2E44">
      <w:pPr>
        <w:bidi/>
        <w:ind w:right="567" w:firstLine="567"/>
        <w:jc w:val="both"/>
        <w:rPr>
          <w:rFonts w:ascii="Simplified Arabic" w:hAnsi="Simplified Arabic"/>
          <w:b/>
          <w:bCs/>
          <w:sz w:val="28"/>
          <w:szCs w:val="28"/>
          <w:rtl/>
        </w:rPr>
      </w:pPr>
      <w:r w:rsidRPr="00EF4298">
        <w:rPr>
          <w:rFonts w:ascii="Simplified Arabic" w:hAnsi="Simplified Arabic"/>
          <w:b/>
          <w:bCs/>
          <w:sz w:val="28"/>
          <w:szCs w:val="28"/>
          <w:rtl/>
        </w:rPr>
        <w:t>لا يمكن لأية لجنة أن تجتمع خلال انعقاد جلسات المجلس.</w:t>
      </w:r>
    </w:p>
    <w:p w:rsidR="00CD2E44" w:rsidRPr="00EF4298" w:rsidRDefault="00CD2E44" w:rsidP="00CD2E44">
      <w:pPr>
        <w:bidi/>
        <w:ind w:left="567" w:right="567" w:firstLine="138"/>
        <w:jc w:val="both"/>
        <w:rPr>
          <w:rFonts w:ascii="Simplified Arabic" w:hAnsi="Simplified Arabic"/>
          <w:b/>
          <w:bCs/>
          <w:sz w:val="28"/>
          <w:szCs w:val="28"/>
          <w:rtl/>
        </w:rPr>
      </w:pPr>
      <w:r w:rsidRPr="00EF4298">
        <w:rPr>
          <w:rFonts w:ascii="Simplified Arabic" w:hAnsi="Simplified Arabic"/>
          <w:b/>
          <w:bCs/>
          <w:sz w:val="28"/>
          <w:szCs w:val="28"/>
          <w:u w:val="single"/>
          <w:rtl/>
        </w:rPr>
        <w:t xml:space="preserve">المادة52 </w:t>
      </w:r>
      <w:r w:rsidRPr="00EF4298">
        <w:rPr>
          <w:rFonts w:ascii="Simplified Arabic" w:hAnsi="Simplified Arabic"/>
          <w:b/>
          <w:bCs/>
          <w:sz w:val="28"/>
          <w:szCs w:val="28"/>
          <w:rtl/>
        </w:rPr>
        <w:t>: تعتبر اجتماعات اللجان صحيحة بحضور أكثر من نصف أعضائها، وإذا تعذر توفر هذا النصاب، وجب تأجيل الاجتماع إلى اليوم الموالي من أيام العمل، وفي هذه الحالة، يعتبر الاجتماع صحيحا كيفما كان عدد الأعضاء الحاضرين.</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لكل عضو بالمجلس الجماعي الحق في حضور جلسات اللجان وإن لم يكن عضوا بها، وله أن يبدي آراءه بصفة استشارية بعد استئذان رئيس اللجنة ودون أن يكون له الحق في التصويت.</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يمكن تأجيل اجتماع اللجنة إذا طلب ذلك أكثر من نصف أعضائها، ويحدد رئيس اللجنة تاريخ الاجتماع  الموالي .</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53</w:t>
      </w:r>
      <w:r w:rsidRPr="00EF4298">
        <w:rPr>
          <w:rFonts w:ascii="Simplified Arabic" w:hAnsi="Simplified Arabic"/>
          <w:b/>
          <w:bCs/>
          <w:sz w:val="28"/>
          <w:szCs w:val="28"/>
          <w:rtl/>
        </w:rPr>
        <w:t>: تمارس اللجان أعمالها في إطار جلسات غير عمومية.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54</w:t>
      </w:r>
      <w:r w:rsidRPr="00EF4298">
        <w:rPr>
          <w:rFonts w:ascii="Simplified Arabic" w:hAnsi="Simplified Arabic"/>
          <w:b/>
          <w:bCs/>
          <w:sz w:val="28"/>
          <w:szCs w:val="28"/>
          <w:rtl/>
        </w:rPr>
        <w:t xml:space="preserve"> : تدرس اللجان وتبدي رأيها في القضايا المعروضة عليها، من الأطراف المعنية، في حدود اختصاصاتها، وفي نطاق المسائل المدرجة في جدول أعمالها.</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يمكن للجنة أن تقدم توصيات وتبدي رأيها في القضايا المعروضة عليها. كما يجوز لها أن تقدم ملتمسات للمجلس الجماعي.</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lastRenderedPageBreak/>
        <w:t>المادة 55</w:t>
      </w:r>
      <w:r w:rsidRPr="00EF4298">
        <w:rPr>
          <w:rFonts w:ascii="Simplified Arabic" w:hAnsi="Simplified Arabic"/>
          <w:b/>
          <w:bCs/>
          <w:sz w:val="28"/>
          <w:szCs w:val="28"/>
          <w:rtl/>
        </w:rPr>
        <w:t>: تتخذ اللجان قراراتها وتصادق على التقارير المنبثقة عن أعمالها بالأغلبية المطلقة للأصوات المعبر عنها ويتم التصويت بالاقتراع العلني ، وفي حالة تعادل الأصوات، يرجح جانب رئيس اللجنة.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56</w:t>
      </w:r>
      <w:r w:rsidRPr="00EF4298">
        <w:rPr>
          <w:rFonts w:ascii="Simplified Arabic" w:hAnsi="Simplified Arabic"/>
          <w:b/>
          <w:bCs/>
          <w:sz w:val="28"/>
          <w:szCs w:val="28"/>
          <w:rtl/>
        </w:rPr>
        <w:t>: يحرر محضر جلسات اللجن في نهاية كل اجتماع من قبل رئيس اللجنة أو نائبه ويوقع الرئيس آو نائبه على المحضر بعد قراءته علنيا على أعضائها، ويوضع المحضر المذكور رهن إشاراتهم.</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57:</w:t>
      </w:r>
      <w:r w:rsidRPr="00EF4298">
        <w:rPr>
          <w:rFonts w:ascii="Simplified Arabic" w:hAnsi="Simplified Arabic"/>
          <w:b/>
          <w:bCs/>
          <w:sz w:val="28"/>
          <w:szCs w:val="28"/>
          <w:rtl/>
        </w:rPr>
        <w:t xml:space="preserve"> تودع تقارير اللجان لدى رئاسة المجلس قبل 15 يوما من تاريخ انعقاد كل دورة.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يسهر رئيس المجلس الجماعي على إرفاق تقارير اللجان بجدول  الأعمال الموجه للأعضاء لحضور الدورة.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58</w:t>
      </w:r>
      <w:r w:rsidRPr="00EF4298">
        <w:rPr>
          <w:rFonts w:ascii="Simplified Arabic" w:hAnsi="Simplified Arabic"/>
          <w:b/>
          <w:bCs/>
          <w:sz w:val="28"/>
          <w:szCs w:val="28"/>
          <w:rtl/>
        </w:rPr>
        <w:t>:يعمل رئيس المجلس الجماعي على تمكين اللجان الدائمة من جميع الوسائل المادية الممكنة حتى تقوم بالدور المنوط بها أحسن قيام، وذلك على قدم المساواة بين جميع اللجان.</w:t>
      </w:r>
    </w:p>
    <w:p w:rsidR="00CD2E44" w:rsidRPr="00EF4298" w:rsidRDefault="00CD2E44" w:rsidP="00CD2E44">
      <w:pPr>
        <w:numPr>
          <w:ilvl w:val="0"/>
          <w:numId w:val="12"/>
        </w:numPr>
        <w:bidi/>
        <w:ind w:right="567"/>
        <w:jc w:val="both"/>
        <w:rPr>
          <w:rFonts w:ascii="Simplified Arabic" w:hAnsi="Simplified Arabic"/>
          <w:b/>
          <w:bCs/>
          <w:sz w:val="28"/>
          <w:szCs w:val="28"/>
        </w:rPr>
      </w:pPr>
      <w:r w:rsidRPr="00EF4298">
        <w:rPr>
          <w:rFonts w:ascii="Simplified Arabic" w:hAnsi="Simplified Arabic"/>
          <w:b/>
          <w:bCs/>
          <w:sz w:val="28"/>
          <w:szCs w:val="28"/>
          <w:u w:val="single"/>
          <w:rtl/>
        </w:rPr>
        <w:t>اللجان المؤقتة</w:t>
      </w:r>
      <w:r w:rsidRPr="00EF4298">
        <w:rPr>
          <w:rFonts w:ascii="Simplified Arabic" w:hAnsi="Simplified Arabic"/>
          <w:sz w:val="28"/>
          <w:szCs w:val="28"/>
          <w:rtl/>
        </w:rPr>
        <w:t xml:space="preserve"> :</w:t>
      </w:r>
    </w:p>
    <w:p w:rsidR="00CD2E44" w:rsidRPr="00EF4298" w:rsidRDefault="00CD2E44" w:rsidP="00CD2E44">
      <w:pPr>
        <w:numPr>
          <w:ilvl w:val="0"/>
          <w:numId w:val="13"/>
        </w:numPr>
        <w:bidi/>
        <w:ind w:right="567"/>
        <w:jc w:val="both"/>
        <w:rPr>
          <w:rFonts w:ascii="Simplified Arabic" w:hAnsi="Simplified Arabic"/>
          <w:b/>
          <w:bCs/>
          <w:sz w:val="28"/>
          <w:szCs w:val="28"/>
          <w:u w:val="single"/>
        </w:rPr>
      </w:pPr>
      <w:r w:rsidRPr="00EF4298">
        <w:rPr>
          <w:rFonts w:ascii="Simplified Arabic" w:hAnsi="Simplified Arabic"/>
          <w:b/>
          <w:bCs/>
          <w:sz w:val="28"/>
          <w:szCs w:val="28"/>
          <w:u w:val="single"/>
          <w:rtl/>
        </w:rPr>
        <w:t>إحداث اللجان المؤقتة.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59</w:t>
      </w:r>
      <w:r w:rsidRPr="00EF4298">
        <w:rPr>
          <w:rFonts w:ascii="Simplified Arabic" w:hAnsi="Simplified Arabic"/>
          <w:b/>
          <w:bCs/>
          <w:sz w:val="28"/>
          <w:szCs w:val="28"/>
          <w:rtl/>
        </w:rPr>
        <w:t>: يمكن للمجلس الجماعي أن يحدث لجانا مؤقتة لمدة محدودة وغرض معين، كلما دعت الضرورة لذلك، باقتراح من رئيس المجلس او بطلب موقع من طرف ثلث الأعضاء المزاولين مهامهم على الأقل.</w:t>
      </w:r>
    </w:p>
    <w:p w:rsidR="00CD2E44" w:rsidRPr="00EF4298" w:rsidRDefault="00CD2E44" w:rsidP="00CD2E44">
      <w:pPr>
        <w:bidi/>
        <w:ind w:left="708" w:right="567"/>
        <w:jc w:val="both"/>
        <w:rPr>
          <w:rFonts w:ascii="Simplified Arabic" w:hAnsi="Simplified Arabic"/>
          <w:sz w:val="28"/>
          <w:szCs w:val="28"/>
          <w:rtl/>
        </w:rPr>
      </w:pPr>
      <w:r w:rsidRPr="00EF4298">
        <w:rPr>
          <w:rFonts w:ascii="Simplified Arabic" w:hAnsi="Simplified Arabic"/>
          <w:b/>
          <w:bCs/>
          <w:sz w:val="28"/>
          <w:szCs w:val="28"/>
          <w:rtl/>
        </w:rPr>
        <w:t>يحدد المجلس عدد أعضاء هذه اللجان ويعينهم</w:t>
      </w:r>
      <w:r w:rsidRPr="00EF4298">
        <w:rPr>
          <w:rFonts w:ascii="Simplified Arabic" w:hAnsi="Simplified Arabic"/>
          <w:sz w:val="28"/>
          <w:szCs w:val="28"/>
          <w:rtl/>
        </w:rPr>
        <w:t>.</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60:</w:t>
      </w:r>
      <w:r w:rsidRPr="00EF4298">
        <w:rPr>
          <w:rFonts w:ascii="Simplified Arabic" w:hAnsi="Simplified Arabic"/>
          <w:b/>
          <w:bCs/>
          <w:sz w:val="28"/>
          <w:szCs w:val="28"/>
          <w:rtl/>
        </w:rPr>
        <w:t xml:space="preserve"> تحدد المهام الموكولة للجان المؤقتة بدقة، ولا يجوز أن يعهد لهذه اللجان باي اختصاص مخول للجان الدائمة.</w:t>
      </w:r>
    </w:p>
    <w:p w:rsidR="00CD2E44" w:rsidRPr="00EF4298"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rtl/>
        </w:rPr>
        <w:t>تجتمع اللجان المؤقتة وفق الكيفيات المتعلقة باللجان الدائمة.</w:t>
      </w:r>
    </w:p>
    <w:p w:rsidR="00CD2E44" w:rsidRDefault="00CD2E44" w:rsidP="00CD2E44">
      <w:pPr>
        <w:bidi/>
        <w:ind w:left="708" w:right="567"/>
        <w:jc w:val="both"/>
        <w:rPr>
          <w:rFonts w:ascii="Simplified Arabic" w:hAnsi="Simplified Arabic"/>
          <w:b/>
          <w:bCs/>
          <w:sz w:val="28"/>
          <w:szCs w:val="28"/>
          <w:rtl/>
        </w:rPr>
      </w:pPr>
      <w:r w:rsidRPr="00EF4298">
        <w:rPr>
          <w:rFonts w:ascii="Simplified Arabic" w:hAnsi="Simplified Arabic"/>
          <w:b/>
          <w:bCs/>
          <w:sz w:val="28"/>
          <w:szCs w:val="28"/>
          <w:u w:val="single"/>
          <w:rtl/>
        </w:rPr>
        <w:t>المادة 61:</w:t>
      </w:r>
      <w:r w:rsidRPr="00EF4298">
        <w:rPr>
          <w:rFonts w:ascii="Simplified Arabic" w:hAnsi="Simplified Arabic"/>
          <w:b/>
          <w:bCs/>
          <w:sz w:val="28"/>
          <w:szCs w:val="28"/>
          <w:rtl/>
        </w:rPr>
        <w:t xml:space="preserve"> تنتهي صلاحية اللجان المؤقتة بمجرد استيفاء دراسة المسائل التي أحدثت من أجلها وإيداع تقاريرها.</w:t>
      </w:r>
    </w:p>
    <w:p w:rsidR="00CD2E44" w:rsidRPr="00D57E95" w:rsidRDefault="00CD2E44" w:rsidP="00CD2E44">
      <w:pPr>
        <w:bidi/>
        <w:ind w:left="708" w:right="567"/>
        <w:jc w:val="both"/>
        <w:rPr>
          <w:rFonts w:ascii="Simplified Arabic" w:hAnsi="Simplified Arabic"/>
          <w:b/>
          <w:bCs/>
          <w:sz w:val="16"/>
          <w:szCs w:val="16"/>
          <w:rtl/>
        </w:rPr>
      </w:pPr>
    </w:p>
    <w:p w:rsidR="00CD2E44" w:rsidRPr="00D57E95"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sz w:val="28"/>
          <w:szCs w:val="28"/>
          <w:u w:val="single"/>
          <w:rtl/>
        </w:rPr>
      </w:pPr>
      <w:r w:rsidRPr="00EF4298">
        <w:rPr>
          <w:rFonts w:ascii="Simplified Arabic" w:hAnsi="Simplified Arabic"/>
          <w:sz w:val="28"/>
          <w:szCs w:val="28"/>
          <w:u w:val="single"/>
          <w:rtl/>
        </w:rPr>
        <w:t xml:space="preserve">البــــاب الخامـــس: </w:t>
      </w:r>
      <w:r w:rsidRPr="00EF4298">
        <w:rPr>
          <w:rFonts w:ascii="Simplified Arabic" w:hAnsi="Simplified Arabic"/>
          <w:sz w:val="28"/>
          <w:szCs w:val="28"/>
          <w:rtl/>
        </w:rPr>
        <w:t>هيئة المساواة وتكافؤ الفرص ومقاربة النوع</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62:</w:t>
      </w:r>
      <w:r w:rsidRPr="00EF4298">
        <w:rPr>
          <w:rFonts w:ascii="Simplified Arabic" w:hAnsi="Simplified Arabic"/>
          <w:b/>
          <w:bCs/>
          <w:sz w:val="28"/>
          <w:szCs w:val="28"/>
          <w:rtl/>
          <w:lang w:bidi="ar-MA"/>
        </w:rPr>
        <w:t xml:space="preserve"> يحدث المجلس الجماعي بشراكة مع فعاليات المجتمع المدني هيئة استشارية تدعى هيئة المساواة وتكافؤ الفرص ومقاربة النوع تختص بدراسة القضايا المتعلقة بتفعيل مبادئ المساواة وتكافؤ الفرص ومقاربة النوع.</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63:</w:t>
      </w:r>
      <w:r w:rsidRPr="00EF4298">
        <w:rPr>
          <w:rFonts w:ascii="Simplified Arabic" w:hAnsi="Simplified Arabic"/>
          <w:b/>
          <w:bCs/>
          <w:sz w:val="28"/>
          <w:szCs w:val="28"/>
          <w:rtl/>
          <w:lang w:bidi="ar-MA"/>
        </w:rPr>
        <w:t xml:space="preserve"> تتكون هيئة المساواة وتكافؤ الفرص ومقاربة النوع من شخصيات تنتمي إلى جمعيات محلية وفعاليات من المجتمع المدني يقترحهم رئيس المجلس الجماعي.</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rtl/>
          <w:lang w:bidi="ar-MA"/>
        </w:rPr>
        <w:t>ا</w:t>
      </w:r>
      <w:r w:rsidRPr="00EF4298">
        <w:rPr>
          <w:rFonts w:ascii="Simplified Arabic" w:hAnsi="Simplified Arabic"/>
          <w:b/>
          <w:bCs/>
          <w:sz w:val="28"/>
          <w:szCs w:val="28"/>
          <w:u w:val="single"/>
          <w:rtl/>
          <w:lang w:bidi="ar-MA"/>
        </w:rPr>
        <w:t>لمادة 64:</w:t>
      </w:r>
      <w:r w:rsidRPr="00EF4298">
        <w:rPr>
          <w:rFonts w:ascii="Simplified Arabic" w:hAnsi="Simplified Arabic"/>
          <w:b/>
          <w:bCs/>
          <w:sz w:val="28"/>
          <w:szCs w:val="28"/>
          <w:rtl/>
          <w:lang w:bidi="ar-MA"/>
        </w:rPr>
        <w:t xml:space="preserve"> يحدد عدد أعضاء الهيئة باعتبار أهمية النسيج الجمعوي والفاعلين المحليين وبالتشاور معهم.</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65</w:t>
      </w:r>
      <w:r w:rsidRPr="00EF4298">
        <w:rPr>
          <w:rFonts w:ascii="Simplified Arabic" w:hAnsi="Simplified Arabic"/>
          <w:b/>
          <w:bCs/>
          <w:sz w:val="28"/>
          <w:szCs w:val="28"/>
          <w:rtl/>
          <w:lang w:bidi="ar-MA"/>
        </w:rPr>
        <w:t>: يأخذ بعين الاعتبار في تشكيل الهيئة المعايير التالية:</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sidRPr="00EF4298">
        <w:rPr>
          <w:rFonts w:ascii="Simplified Arabic" w:hAnsi="Simplified Arabic"/>
          <w:b/>
          <w:bCs/>
          <w:sz w:val="28"/>
          <w:szCs w:val="28"/>
          <w:rtl/>
          <w:lang w:bidi="ar-MA"/>
        </w:rPr>
        <w:t>مقاربة النوع الاجتماعي حيث يتم تخصيص نسبة 30 بالمائة للنساء من مج</w:t>
      </w:r>
      <w:r>
        <w:rPr>
          <w:rFonts w:ascii="Simplified Arabic" w:hAnsi="Simplified Arabic"/>
          <w:b/>
          <w:bCs/>
          <w:sz w:val="28"/>
          <w:szCs w:val="28"/>
          <w:rtl/>
          <w:lang w:bidi="ar-MA"/>
        </w:rPr>
        <w:t>موع أعضاء الهيئة لضمان المساواة</w:t>
      </w:r>
      <w:r>
        <w:rPr>
          <w:rFonts w:ascii="Simplified Arabic" w:hAnsi="Simplified Arabic" w:hint="cs"/>
          <w:b/>
          <w:bCs/>
          <w:sz w:val="28"/>
          <w:szCs w:val="28"/>
          <w:rtl/>
          <w:lang w:bidi="ar-MA"/>
        </w:rPr>
        <w:t>.</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sidRPr="00EF4298">
        <w:rPr>
          <w:rFonts w:ascii="Simplified Arabic" w:hAnsi="Simplified Arabic"/>
          <w:b/>
          <w:bCs/>
          <w:sz w:val="28"/>
          <w:szCs w:val="28"/>
          <w:rtl/>
          <w:lang w:bidi="ar-MA"/>
        </w:rPr>
        <w:t>تحديد نسبة لكل فئة من الفئات المستهدفة ( أشخاص ذوو احتياجات خاصة، أطفال، مسنون........)،</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sidRPr="00EF4298">
        <w:rPr>
          <w:rFonts w:ascii="Simplified Arabic" w:hAnsi="Simplified Arabic"/>
          <w:b/>
          <w:bCs/>
          <w:sz w:val="28"/>
          <w:szCs w:val="28"/>
          <w:rtl/>
          <w:lang w:bidi="ar-MA"/>
        </w:rPr>
        <w:t>المك</w:t>
      </w:r>
      <w:r>
        <w:rPr>
          <w:rFonts w:ascii="Simplified Arabic" w:hAnsi="Simplified Arabic"/>
          <w:b/>
          <w:bCs/>
          <w:sz w:val="28"/>
          <w:szCs w:val="28"/>
          <w:rtl/>
          <w:lang w:bidi="ar-MA"/>
        </w:rPr>
        <w:t>انة والسمعة داخل المجتمع المحلي</w:t>
      </w:r>
      <w:r>
        <w:rPr>
          <w:rFonts w:ascii="Simplified Arabic" w:hAnsi="Simplified Arabic" w:hint="cs"/>
          <w:b/>
          <w:bCs/>
          <w:sz w:val="28"/>
          <w:szCs w:val="28"/>
          <w:rtl/>
          <w:lang w:bidi="ar-MA"/>
        </w:rPr>
        <w:t>.</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sidRPr="00EF4298">
        <w:rPr>
          <w:rFonts w:ascii="Simplified Arabic" w:hAnsi="Simplified Arabic"/>
          <w:b/>
          <w:bCs/>
          <w:sz w:val="28"/>
          <w:szCs w:val="28"/>
          <w:rtl/>
          <w:lang w:bidi="ar-MA"/>
        </w:rPr>
        <w:t>ا</w:t>
      </w:r>
      <w:r>
        <w:rPr>
          <w:rFonts w:ascii="Simplified Arabic" w:hAnsi="Simplified Arabic"/>
          <w:b/>
          <w:bCs/>
          <w:sz w:val="28"/>
          <w:szCs w:val="28"/>
          <w:rtl/>
          <w:lang w:bidi="ar-MA"/>
        </w:rPr>
        <w:t>لتجربة في ميدان التنمية البشرية</w:t>
      </w:r>
      <w:r>
        <w:rPr>
          <w:rFonts w:ascii="Simplified Arabic" w:hAnsi="Simplified Arabic" w:hint="cs"/>
          <w:b/>
          <w:bCs/>
          <w:sz w:val="28"/>
          <w:szCs w:val="28"/>
          <w:rtl/>
          <w:lang w:bidi="ar-MA"/>
        </w:rPr>
        <w:t>.</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Pr>
          <w:rFonts w:ascii="Simplified Arabic" w:hAnsi="Simplified Arabic"/>
          <w:b/>
          <w:bCs/>
          <w:sz w:val="28"/>
          <w:szCs w:val="28"/>
          <w:rtl/>
          <w:lang w:bidi="ar-MA"/>
        </w:rPr>
        <w:lastRenderedPageBreak/>
        <w:t>الخبرة في مجال النوع الاجتماعي</w:t>
      </w:r>
      <w:r>
        <w:rPr>
          <w:rFonts w:ascii="Simplified Arabic" w:hAnsi="Simplified Arabic" w:hint="cs"/>
          <w:b/>
          <w:bCs/>
          <w:sz w:val="28"/>
          <w:szCs w:val="28"/>
          <w:rtl/>
          <w:lang w:bidi="ar-MA"/>
        </w:rPr>
        <w:t>.</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Pr>
          <w:rFonts w:ascii="Simplified Arabic" w:hAnsi="Simplified Arabic"/>
          <w:b/>
          <w:bCs/>
          <w:sz w:val="28"/>
          <w:szCs w:val="28"/>
          <w:rtl/>
          <w:lang w:bidi="ar-MA"/>
        </w:rPr>
        <w:t>التنوع المهني</w:t>
      </w:r>
      <w:r>
        <w:rPr>
          <w:rFonts w:ascii="Simplified Arabic" w:hAnsi="Simplified Arabic" w:hint="cs"/>
          <w:b/>
          <w:bCs/>
          <w:sz w:val="28"/>
          <w:szCs w:val="28"/>
          <w:rtl/>
          <w:lang w:bidi="ar-MA"/>
        </w:rPr>
        <w:t>.</w:t>
      </w:r>
    </w:p>
    <w:p w:rsidR="00CD2E44" w:rsidRPr="00EF4298" w:rsidRDefault="00CD2E44" w:rsidP="00CD2E44">
      <w:pPr>
        <w:numPr>
          <w:ilvl w:val="0"/>
          <w:numId w:val="14"/>
        </w:numPr>
        <w:bidi/>
        <w:ind w:right="567"/>
        <w:jc w:val="both"/>
        <w:rPr>
          <w:rFonts w:ascii="Simplified Arabic" w:hAnsi="Simplified Arabic"/>
          <w:b/>
          <w:bCs/>
          <w:sz w:val="28"/>
          <w:szCs w:val="28"/>
          <w:lang w:bidi="ar-MA"/>
        </w:rPr>
      </w:pPr>
      <w:r>
        <w:rPr>
          <w:rFonts w:ascii="Simplified Arabic" w:hAnsi="Simplified Arabic"/>
          <w:b/>
          <w:bCs/>
          <w:sz w:val="28"/>
          <w:szCs w:val="28"/>
          <w:rtl/>
          <w:lang w:bidi="ar-MA"/>
        </w:rPr>
        <w:t>الارتباط بالجماعة</w:t>
      </w:r>
      <w:r>
        <w:rPr>
          <w:rFonts w:ascii="Simplified Arabic" w:hAnsi="Simplified Arabic" w:hint="cs"/>
          <w:b/>
          <w:bCs/>
          <w:sz w:val="28"/>
          <w:szCs w:val="28"/>
          <w:rtl/>
          <w:lang w:bidi="ar-MA"/>
        </w:rPr>
        <w:t>.</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66</w:t>
      </w:r>
      <w:r w:rsidRPr="00EF4298">
        <w:rPr>
          <w:rFonts w:ascii="Simplified Arabic" w:hAnsi="Simplified Arabic"/>
          <w:b/>
          <w:bCs/>
          <w:sz w:val="28"/>
          <w:szCs w:val="28"/>
          <w:rtl/>
          <w:lang w:bidi="ar-MA"/>
        </w:rPr>
        <w:t>: تجتمع هيئة المساواة وتكافؤ الفرص بمقر الجماعة بدعوة كتابية من رئيسها او بناء على طلب كتابي من ثلثي أعضائها، وتعقد الهيئة اجتماعين على الأقل في السنة.</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67</w:t>
      </w:r>
      <w:r w:rsidRPr="00EF4298">
        <w:rPr>
          <w:rFonts w:ascii="Simplified Arabic" w:hAnsi="Simplified Arabic"/>
          <w:b/>
          <w:bCs/>
          <w:sz w:val="28"/>
          <w:szCs w:val="28"/>
          <w:rtl/>
          <w:lang w:bidi="ar-MA"/>
        </w:rPr>
        <w:t>: يتولى رئيس الهيئة آو من ينوب عنه تحديد تواريخ اجتماعات الهيئة وجدول أعمالها باتفاق  مع أعضائها.</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68</w:t>
      </w:r>
      <w:r w:rsidRPr="00EF4298">
        <w:rPr>
          <w:rFonts w:ascii="Simplified Arabic" w:hAnsi="Simplified Arabic"/>
          <w:b/>
          <w:bCs/>
          <w:sz w:val="28"/>
          <w:szCs w:val="28"/>
          <w:rtl/>
          <w:lang w:bidi="ar-MA"/>
        </w:rPr>
        <w:t>: يوجه الاستدعاء إلى كل أعضاء الهيئة ثلاثة أيام على الأقل قبل موعد الاجتماع، ويشار في الاستدعاء إلى جدول الأعمال.</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69:</w:t>
      </w:r>
      <w:r w:rsidRPr="00EF4298">
        <w:rPr>
          <w:rFonts w:ascii="Simplified Arabic" w:hAnsi="Simplified Arabic"/>
          <w:b/>
          <w:bCs/>
          <w:sz w:val="28"/>
          <w:szCs w:val="28"/>
          <w:rtl/>
          <w:lang w:bidi="ar-MA"/>
        </w:rPr>
        <w:t xml:space="preserve"> تعتبر اجتماعات الهيئة صحيحة بحضور نصف أعضائها إذا تعذر توفر هذا النصاب، وجب تأجيل الاجتماع إلى اليوم الموالي، وفي هذه الحالة،يعتبر الاجتماع صحيحا كيفما كان عدد الحاضرين.</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70</w:t>
      </w:r>
      <w:r w:rsidRPr="00EF4298">
        <w:rPr>
          <w:rFonts w:ascii="Simplified Arabic" w:hAnsi="Simplified Arabic"/>
          <w:b/>
          <w:bCs/>
          <w:sz w:val="28"/>
          <w:szCs w:val="28"/>
          <w:rtl/>
          <w:lang w:bidi="ar-MA"/>
        </w:rPr>
        <w:t>: تجتمع الهيئة في جلسات غير عمومية.</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71</w:t>
      </w:r>
      <w:r w:rsidRPr="00EF4298">
        <w:rPr>
          <w:rFonts w:ascii="Simplified Arabic" w:hAnsi="Simplified Arabic"/>
          <w:b/>
          <w:bCs/>
          <w:sz w:val="28"/>
          <w:szCs w:val="28"/>
          <w:rtl/>
          <w:lang w:bidi="ar-MA"/>
        </w:rPr>
        <w:t>: يجوز لرئيس الهيئة أن يأذن لبعض الأشخاص  ذوي الاختصاص لحضور أشغالها إذا كان من شان ذلك ان يفيد الهيئة في اتخاذ القرار المناسب بخصوص الموضوع المعروض عليها.</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72</w:t>
      </w:r>
      <w:r w:rsidRPr="00EF4298">
        <w:rPr>
          <w:rFonts w:ascii="Simplified Arabic" w:hAnsi="Simplified Arabic"/>
          <w:b/>
          <w:bCs/>
          <w:sz w:val="28"/>
          <w:szCs w:val="28"/>
          <w:rtl/>
          <w:lang w:bidi="ar-MA"/>
        </w:rPr>
        <w:t>: يمكن للهيئة تكوين مجموعات عمل تهتم بقضايا معينة في مجال اختصاصاتها.</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73</w:t>
      </w:r>
      <w:r w:rsidRPr="00EF4298">
        <w:rPr>
          <w:rFonts w:ascii="Simplified Arabic" w:hAnsi="Simplified Arabic"/>
          <w:b/>
          <w:bCs/>
          <w:sz w:val="28"/>
          <w:szCs w:val="28"/>
          <w:rtl/>
          <w:lang w:bidi="ar-MA"/>
        </w:rPr>
        <w:t>: تتخذ الهيئة قراراتها وتصادق على التقارير المنبثقة عنها بأغلبية الأصوات المعبر عنها ن ويتم التصويت بالاقتراع العلني.</w:t>
      </w:r>
    </w:p>
    <w:p w:rsidR="00CD2E44" w:rsidRPr="00EF4298" w:rsidRDefault="00CD2E44" w:rsidP="00CD2E44">
      <w:pPr>
        <w:bidi/>
        <w:ind w:left="708" w:right="284"/>
        <w:jc w:val="both"/>
        <w:rPr>
          <w:rFonts w:ascii="Simplified Arabic" w:hAnsi="Simplified Arabic"/>
          <w:b/>
          <w:bCs/>
          <w:sz w:val="28"/>
          <w:szCs w:val="28"/>
          <w:rtl/>
          <w:lang w:bidi="ar-MA"/>
        </w:rPr>
      </w:pPr>
      <w:r>
        <w:rPr>
          <w:rFonts w:ascii="Simplified Arabic" w:hAnsi="Simplified Arabic"/>
          <w:b/>
          <w:bCs/>
          <w:sz w:val="28"/>
          <w:szCs w:val="28"/>
          <w:rtl/>
          <w:lang w:bidi="ar-MA"/>
        </w:rPr>
        <w:t xml:space="preserve">وفي حالة تعادل الأصوات </w:t>
      </w:r>
      <w:r w:rsidRPr="00EF4298">
        <w:rPr>
          <w:rFonts w:ascii="Simplified Arabic" w:hAnsi="Simplified Arabic"/>
          <w:b/>
          <w:bCs/>
          <w:sz w:val="28"/>
          <w:szCs w:val="28"/>
          <w:rtl/>
          <w:lang w:bidi="ar-MA"/>
        </w:rPr>
        <w:t>يرجح ا</w:t>
      </w:r>
      <w:r>
        <w:rPr>
          <w:rFonts w:ascii="Simplified Arabic" w:hAnsi="Simplified Arabic"/>
          <w:b/>
          <w:bCs/>
          <w:sz w:val="28"/>
          <w:szCs w:val="28"/>
          <w:rtl/>
          <w:lang w:bidi="ar-MA"/>
        </w:rPr>
        <w:t>لجانب المنتمي إليه رئيس الهيئة،</w:t>
      </w:r>
      <w:r>
        <w:rPr>
          <w:rFonts w:ascii="Simplified Arabic" w:hAnsi="Simplified Arabic" w:hint="cs"/>
          <w:b/>
          <w:bCs/>
          <w:sz w:val="28"/>
          <w:szCs w:val="28"/>
          <w:rtl/>
          <w:lang w:bidi="ar-MA"/>
        </w:rPr>
        <w:t xml:space="preserve"> </w:t>
      </w:r>
      <w:r w:rsidRPr="00EF4298">
        <w:rPr>
          <w:rFonts w:ascii="Simplified Arabic" w:hAnsi="Simplified Arabic"/>
          <w:b/>
          <w:bCs/>
          <w:sz w:val="28"/>
          <w:szCs w:val="28"/>
          <w:rtl/>
          <w:lang w:bidi="ar-MA"/>
        </w:rPr>
        <w:t>وتدون نتائج التصويت في محضر الاجتماع.</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74</w:t>
      </w:r>
      <w:r w:rsidRPr="00EF4298">
        <w:rPr>
          <w:rFonts w:ascii="Simplified Arabic" w:hAnsi="Simplified Arabic"/>
          <w:b/>
          <w:bCs/>
          <w:sz w:val="28"/>
          <w:szCs w:val="28"/>
          <w:rtl/>
          <w:lang w:bidi="ar-MA"/>
        </w:rPr>
        <w:t xml:space="preserve"> : يعين الرئيس مقرر للهيئة ونائبا له، يتولى تحرير محاضر اجتماعات الهيئة.</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75</w:t>
      </w:r>
      <w:r w:rsidRPr="00EF4298">
        <w:rPr>
          <w:rFonts w:ascii="Simplified Arabic" w:hAnsi="Simplified Arabic"/>
          <w:b/>
          <w:bCs/>
          <w:sz w:val="28"/>
          <w:szCs w:val="28"/>
          <w:rtl/>
          <w:lang w:bidi="ar-MA"/>
        </w:rPr>
        <w:t>: يوفر رئيس المجلس الجماعي للهيئة وسائل العمل الضرورية من قاعة للاجتماعات ومكاتب ولوازمها واطر وكتابة خاصة في حدود الإمكانيات الموجودة.</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76 :</w:t>
      </w:r>
      <w:r w:rsidRPr="00EF4298">
        <w:rPr>
          <w:rFonts w:ascii="Simplified Arabic" w:hAnsi="Simplified Arabic"/>
          <w:b/>
          <w:bCs/>
          <w:sz w:val="28"/>
          <w:szCs w:val="28"/>
          <w:rtl/>
          <w:lang w:bidi="ar-MA"/>
        </w:rPr>
        <w:t xml:space="preserve"> يحرر محضر لجلسات الهيئة عقب كل اجتماع، ويوقعه رئيس الهيئة بعد قراءته علنيا على أعضاء الهيئة، ويوضع المحضر المذكور رهن إشارتهم.</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77:</w:t>
      </w:r>
      <w:r w:rsidRPr="00EF4298">
        <w:rPr>
          <w:rFonts w:ascii="Simplified Arabic" w:hAnsi="Simplified Arabic"/>
          <w:b/>
          <w:bCs/>
          <w:sz w:val="28"/>
          <w:szCs w:val="28"/>
          <w:rtl/>
          <w:lang w:bidi="ar-MA"/>
        </w:rPr>
        <w:t xml:space="preserve"> إن نشاط الهيئة عمل تحضيري داخلي لا يجوز نشره ولا إبلاغه الى العموم.</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78</w:t>
      </w:r>
      <w:r w:rsidRPr="00EF4298">
        <w:rPr>
          <w:rFonts w:ascii="Simplified Arabic" w:hAnsi="Simplified Arabic"/>
          <w:b/>
          <w:bCs/>
          <w:sz w:val="28"/>
          <w:szCs w:val="28"/>
          <w:rtl/>
          <w:lang w:bidi="ar-MA"/>
        </w:rPr>
        <w:t>: تدرس الهيئة القضايا المعروضة عليها في حدود اختصاصاتها وفي نطاق المسائل المدرجة في جدول أعمالها، ويمكن للهيئة أن تقدم لمجلس الجماعة توصيات وملتمسات.</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79</w:t>
      </w:r>
      <w:r w:rsidRPr="00EF4298">
        <w:rPr>
          <w:rFonts w:ascii="Simplified Arabic" w:hAnsi="Simplified Arabic"/>
          <w:b/>
          <w:bCs/>
          <w:sz w:val="28"/>
          <w:szCs w:val="28"/>
          <w:rtl/>
          <w:lang w:bidi="ar-MA"/>
        </w:rPr>
        <w:t>: تبدي الهيئة رأيها، بطلب من المجلس آو رئيسه في القضايا والمشاريع المتعلقة بالمساواة وتكافؤ الفرص ومقاربة النوع الاجتماعي، وتقوم بتجميع المعطيات التي لها صلة بهذه الميادين من اجل دراستها وإعداد توصيات بشان إدماج مقاربة النوع الاجتماعي في برامج الجماعة.</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80:</w:t>
      </w:r>
      <w:r w:rsidRPr="00EF4298">
        <w:rPr>
          <w:rFonts w:ascii="Simplified Arabic" w:hAnsi="Simplified Arabic"/>
          <w:b/>
          <w:bCs/>
          <w:sz w:val="28"/>
          <w:szCs w:val="28"/>
          <w:rtl/>
          <w:lang w:bidi="ar-MA"/>
        </w:rPr>
        <w:t xml:space="preserve"> تودع التقارير والتوصيات والملتمسات من طرف رئيس الهيئة آو نائبه لدى رئيس المجلس الذي يسهر على تبليغها إلى أعضاء المجلس الجماعي.</w:t>
      </w:r>
    </w:p>
    <w:p w:rsidR="00CD2E44"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lastRenderedPageBreak/>
        <w:t>المادة 81 :</w:t>
      </w:r>
      <w:r w:rsidRPr="00EF4298">
        <w:rPr>
          <w:rFonts w:ascii="Simplified Arabic" w:hAnsi="Simplified Arabic"/>
          <w:b/>
          <w:bCs/>
          <w:sz w:val="28"/>
          <w:szCs w:val="28"/>
          <w:rtl/>
          <w:lang w:bidi="ar-MA"/>
        </w:rPr>
        <w:t xml:space="preserve"> يقوم رئيس المجلس الجماعي بصفة دورية بإخبار أعضاء الهيئة  بمآل توصياتها وملتمساتها واقتراحاتها.</w:t>
      </w:r>
    </w:p>
    <w:p w:rsidR="00CD2E44" w:rsidRPr="00EF4298"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b w:val="0"/>
          <w:bCs w:val="0"/>
          <w:sz w:val="28"/>
          <w:szCs w:val="28"/>
          <w:rtl/>
        </w:rPr>
      </w:pPr>
      <w:r w:rsidRPr="00EF4298">
        <w:rPr>
          <w:rFonts w:ascii="Simplified Arabic" w:hAnsi="Simplified Arabic"/>
          <w:sz w:val="28"/>
          <w:szCs w:val="28"/>
          <w:u w:val="single"/>
          <w:rtl/>
        </w:rPr>
        <w:t>الباب السادس</w:t>
      </w:r>
      <w:r w:rsidRPr="00EF4298">
        <w:rPr>
          <w:rFonts w:ascii="Simplified Arabic" w:hAnsi="Simplified Arabic"/>
          <w:sz w:val="28"/>
          <w:szCs w:val="28"/>
          <w:rtl/>
        </w:rPr>
        <w:t xml:space="preserve"> : الآليات التشاركية  للحوار والتشاور                            </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82</w:t>
      </w:r>
      <w:r w:rsidRPr="00EF4298">
        <w:rPr>
          <w:rFonts w:ascii="Simplified Arabic" w:hAnsi="Simplified Arabic"/>
          <w:b/>
          <w:bCs/>
          <w:sz w:val="28"/>
          <w:szCs w:val="28"/>
          <w:rtl/>
          <w:lang w:bidi="ar-MA"/>
        </w:rPr>
        <w:t xml:space="preserve"> : تطبيقا لأحكام المادة 119 من القانون التنظيمي المتعلق بالجماعات، يحدث مجلس الجماعة آليات تشاركية  للحوار والتشاور لتمكين المواطنات والمواطنين والجمعيات من المساهمة في إعداد برنامج عمل الجماعة وتتبعه.</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 xml:space="preserve">المادة 83 </w:t>
      </w:r>
      <w:r w:rsidRPr="00EF4298">
        <w:rPr>
          <w:rFonts w:ascii="Simplified Arabic" w:hAnsi="Simplified Arabic"/>
          <w:sz w:val="28"/>
          <w:szCs w:val="28"/>
          <w:rtl/>
          <w:lang w:bidi="ar-MA"/>
        </w:rPr>
        <w:t xml:space="preserve">:  </w:t>
      </w:r>
      <w:r w:rsidRPr="00EF4298">
        <w:rPr>
          <w:rFonts w:ascii="Simplified Arabic" w:hAnsi="Simplified Arabic"/>
          <w:b/>
          <w:bCs/>
          <w:sz w:val="28"/>
          <w:szCs w:val="28"/>
          <w:rtl/>
          <w:lang w:bidi="ar-MA"/>
        </w:rPr>
        <w:t xml:space="preserve">يمكن لرئيس المجلس الجماعي بتعاون مع أعضاء المكتب، عقد لقاءات عمومية </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rtl/>
          <w:lang w:bidi="ar-MA"/>
        </w:rPr>
        <w:t>( مرتين أوثلاث) مع المواطنات والمواطنين والفاعلين الاقتصاديين والاجتماعيين وجمعيات المجتمع المدني لدراسة مواضيع عامة تدخل في اختصاصات الجماعة والاطلاع على آرائهم بشأنها وكذا لإخبار الموطنات والمواطنين والمعنيين بالبرامج التنموية المنجزة أو الموجودة في طور الإنجاز.</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rtl/>
          <w:lang w:bidi="ar-MA"/>
        </w:rPr>
        <w:t>ينظم هذا اللقاء بمبادرة من الرئيس أو من الفاعلين المعنيين أو من طرف هيئة تمثل المواطنات والمواطنين.</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rtl/>
          <w:lang w:bidi="ar-MA"/>
        </w:rPr>
        <w:t>يمكن لرئيس المجلس الجماعي أن يستدعي رؤساء اللجان المعنية أو نوابهم لحضور هذه الجلسات.</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84</w:t>
      </w:r>
      <w:r w:rsidRPr="00EF4298">
        <w:rPr>
          <w:rFonts w:ascii="Simplified Arabic" w:hAnsi="Simplified Arabic"/>
          <w:b/>
          <w:bCs/>
          <w:sz w:val="28"/>
          <w:szCs w:val="28"/>
          <w:rtl/>
          <w:lang w:bidi="ar-MA"/>
        </w:rPr>
        <w:t>: يحدد رئيس المجلس مكان وتاريخ وساعة انعقاد هذه اللقاءات، ويوجه الدعوة إلى الأطراف المعنية وتعليق موعد هذا اللقاء بمقر الجماعة 3 أيام على الأقل قبل انعقاده. يخبر الرئيس عامل الإقليم بمكان انعقاد هذا اللقاء وموضوعه.</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85</w:t>
      </w:r>
      <w:r w:rsidRPr="00EF4298">
        <w:rPr>
          <w:rFonts w:ascii="Simplified Arabic" w:hAnsi="Simplified Arabic"/>
          <w:sz w:val="28"/>
          <w:szCs w:val="28"/>
          <w:rtl/>
          <w:lang w:bidi="ar-MA"/>
        </w:rPr>
        <w:t xml:space="preserve">: </w:t>
      </w:r>
      <w:r w:rsidRPr="00EF4298">
        <w:rPr>
          <w:rFonts w:ascii="Simplified Arabic" w:hAnsi="Simplified Arabic"/>
          <w:b/>
          <w:bCs/>
          <w:sz w:val="28"/>
          <w:szCs w:val="28"/>
          <w:rtl/>
          <w:lang w:bidi="ar-MA"/>
        </w:rPr>
        <w:t>يمكن لأعضاء المجلس حضور هذه اللقاءات، ويعين رئيس المجلس احد الأعضاء آو احد موظفي الجماعة لإعداد تقرير حول أشغال هذا اللقاء والتوصيات الصادرة عنه.</w:t>
      </w:r>
    </w:p>
    <w:p w:rsidR="00CD2E44" w:rsidRPr="00EF4298"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86</w:t>
      </w:r>
      <w:r w:rsidRPr="00EF4298">
        <w:rPr>
          <w:rFonts w:ascii="Simplified Arabic" w:hAnsi="Simplified Arabic"/>
          <w:b/>
          <w:bCs/>
          <w:sz w:val="28"/>
          <w:szCs w:val="28"/>
          <w:rtl/>
          <w:lang w:bidi="ar-MA"/>
        </w:rPr>
        <w:t>: يمكن لرئيس المجلس عرض تقارير اللقاءات والجلسات المشار إليها في المواد أعلاه، على مكتب المجلس قصد إدراجها في جدول أعمال الدورة الموالية للمجلس الجماعي للتداول بشأنها.</w:t>
      </w:r>
    </w:p>
    <w:p w:rsidR="00CD2E44" w:rsidRPr="00AD55B4"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87:</w:t>
      </w:r>
      <w:r w:rsidRPr="00EF4298">
        <w:rPr>
          <w:rFonts w:ascii="Simplified Arabic" w:hAnsi="Simplified Arabic"/>
          <w:b/>
          <w:bCs/>
          <w:sz w:val="28"/>
          <w:szCs w:val="28"/>
          <w:rtl/>
          <w:lang w:bidi="ar-MA"/>
        </w:rPr>
        <w:t xml:space="preserve"> لا يمكن أن تكتسي اللقاءات والجلسات المشار إليها في  المواد أعلاه طابعا سياسيا أو انتخابيا، أو تكون بطلب من حزب أو جمعية تابعة لحزب أو نقابة. ويتحمل أعضاء المجلس الجماعي المسؤولية حول أفعالهم المرتكبة أثناء الاجتماعات المذكورة. كما  أن هذه اللقاءات مجرد أعمال تحضيرية  لا يمكن الطعن في محاضرها.</w:t>
      </w:r>
    </w:p>
    <w:p w:rsidR="00CD2E44" w:rsidRPr="00EF4298"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b w:val="0"/>
          <w:bCs w:val="0"/>
          <w:sz w:val="28"/>
          <w:szCs w:val="28"/>
          <w:rtl/>
        </w:rPr>
      </w:pPr>
      <w:r w:rsidRPr="00EF4298">
        <w:rPr>
          <w:rFonts w:ascii="Simplified Arabic" w:hAnsi="Simplified Arabic"/>
          <w:sz w:val="28"/>
          <w:szCs w:val="28"/>
          <w:u w:val="single"/>
          <w:rtl/>
        </w:rPr>
        <w:t xml:space="preserve">الباب  السابع </w:t>
      </w:r>
      <w:r w:rsidRPr="00EF4298">
        <w:rPr>
          <w:rFonts w:ascii="Simplified Arabic" w:hAnsi="Simplified Arabic"/>
          <w:sz w:val="28"/>
          <w:szCs w:val="28"/>
          <w:rtl/>
        </w:rPr>
        <w:t xml:space="preserve"> :  كيفية إعداد وتقديم محاضر الجلسات                          </w:t>
      </w:r>
    </w:p>
    <w:p w:rsidR="00CD2E44" w:rsidRPr="00EF4298" w:rsidRDefault="00CD2E44" w:rsidP="00CD2E44">
      <w:pPr>
        <w:numPr>
          <w:ilvl w:val="0"/>
          <w:numId w:val="15"/>
        </w:numPr>
        <w:bidi/>
        <w:ind w:right="567"/>
        <w:jc w:val="both"/>
        <w:rPr>
          <w:rFonts w:ascii="Simplified Arabic" w:hAnsi="Simplified Arabic"/>
          <w:b/>
          <w:bCs/>
          <w:sz w:val="28"/>
          <w:szCs w:val="28"/>
          <w:u w:val="single"/>
          <w:lang w:bidi="ar-MA"/>
        </w:rPr>
      </w:pPr>
      <w:r w:rsidRPr="00EF4298">
        <w:rPr>
          <w:rFonts w:ascii="Simplified Arabic" w:hAnsi="Simplified Arabic"/>
          <w:b/>
          <w:bCs/>
          <w:sz w:val="28"/>
          <w:szCs w:val="28"/>
          <w:u w:val="single"/>
          <w:rtl/>
          <w:lang w:bidi="ar-MA"/>
        </w:rPr>
        <w:t xml:space="preserve">إعداد وتقديم المحاضر </w:t>
      </w:r>
    </w:p>
    <w:p w:rsidR="00CD2E44" w:rsidRPr="00EF4298" w:rsidRDefault="00CD2E44" w:rsidP="00CD2E44">
      <w:pPr>
        <w:tabs>
          <w:tab w:val="right" w:pos="555"/>
          <w:tab w:val="right" w:pos="742"/>
        </w:tabs>
        <w:bidi/>
        <w:ind w:left="555"/>
        <w:rPr>
          <w:rFonts w:ascii="Simplified Arabic" w:hAnsi="Simplified Arabic"/>
          <w:b/>
          <w:bCs/>
          <w:sz w:val="28"/>
          <w:szCs w:val="28"/>
          <w:rtl/>
        </w:rPr>
      </w:pPr>
      <w:r w:rsidRPr="00EF4298">
        <w:rPr>
          <w:rFonts w:ascii="Simplified Arabic" w:hAnsi="Simplified Arabic"/>
          <w:b/>
          <w:bCs/>
          <w:sz w:val="28"/>
          <w:szCs w:val="28"/>
          <w:u w:val="single"/>
          <w:rtl/>
        </w:rPr>
        <w:t>المادة 88</w:t>
      </w:r>
      <w:r w:rsidRPr="00EF4298">
        <w:rPr>
          <w:rFonts w:ascii="Simplified Arabic" w:hAnsi="Simplified Arabic"/>
          <w:b/>
          <w:bCs/>
          <w:sz w:val="28"/>
          <w:szCs w:val="28"/>
          <w:rtl/>
        </w:rPr>
        <w:t>: يقوم كاتب المجلس أو نائبه، بإعداد محضر لكل جلسة يتضمن بأمانة ودقة مجموعة  أشغال المجلس من عرض ومناقشة والمقرر الذي اتخذه المجلس، ويساعدهما في ذلك أحد موظفي الجماعة  عند الاقتضاء.</w:t>
      </w:r>
    </w:p>
    <w:p w:rsidR="00CD2E44" w:rsidRPr="00EF4298" w:rsidRDefault="00CD2E44" w:rsidP="00CD2E44">
      <w:pPr>
        <w:tabs>
          <w:tab w:val="right" w:pos="555"/>
          <w:tab w:val="right" w:pos="742"/>
        </w:tabs>
        <w:bidi/>
        <w:ind w:left="555"/>
        <w:rPr>
          <w:rFonts w:ascii="Simplified Arabic" w:hAnsi="Simplified Arabic"/>
          <w:b/>
          <w:bCs/>
          <w:sz w:val="28"/>
          <w:szCs w:val="28"/>
          <w:rtl/>
        </w:rPr>
      </w:pPr>
      <w:r w:rsidRPr="00EF4298">
        <w:rPr>
          <w:rFonts w:ascii="Simplified Arabic" w:hAnsi="Simplified Arabic"/>
          <w:b/>
          <w:bCs/>
          <w:sz w:val="28"/>
          <w:szCs w:val="28"/>
          <w:u w:val="single"/>
          <w:rtl/>
        </w:rPr>
        <w:t>المادة 89</w:t>
      </w:r>
      <w:r w:rsidRPr="00EF4298">
        <w:rPr>
          <w:rFonts w:ascii="Simplified Arabic" w:hAnsi="Simplified Arabic"/>
          <w:b/>
          <w:bCs/>
          <w:sz w:val="28"/>
          <w:szCs w:val="28"/>
          <w:rtl/>
        </w:rPr>
        <w:t>: يمكن لأعضاء المجلس أن يطلعوا على محضر المداولات فور إعداده، ويمكنهم عند الاقتضاء توجيه  طلب مكتوب لرئيس المجلس قصد إجراء تعديلات أو تصحيح ما ورد فيه من حذف أو زيادة أو أخطاء. وفي حالة الخلاف يمكن الرجوع إلى التسجيلات الصوتية.</w:t>
      </w:r>
    </w:p>
    <w:p w:rsidR="00CD2E44" w:rsidRPr="00EF4298" w:rsidRDefault="00CD2E44" w:rsidP="00CD2E44">
      <w:pPr>
        <w:tabs>
          <w:tab w:val="right" w:pos="555"/>
          <w:tab w:val="right" w:pos="742"/>
        </w:tabs>
        <w:bidi/>
        <w:ind w:left="555"/>
        <w:rPr>
          <w:rFonts w:ascii="Simplified Arabic" w:hAnsi="Simplified Arabic"/>
          <w:b/>
          <w:bCs/>
          <w:sz w:val="28"/>
          <w:szCs w:val="28"/>
          <w:rtl/>
        </w:rPr>
      </w:pPr>
      <w:r w:rsidRPr="00EF4298">
        <w:rPr>
          <w:rFonts w:ascii="Simplified Arabic" w:hAnsi="Simplified Arabic"/>
          <w:b/>
          <w:bCs/>
          <w:sz w:val="28"/>
          <w:szCs w:val="28"/>
          <w:rtl/>
        </w:rPr>
        <w:lastRenderedPageBreak/>
        <w:t>يستعين رئيس المجلس بجميع الوسائل للتأكد من صحة التعديلات المقترحة، ويكون رفضها معللا ويبلغ إلى المعنيين بالأمر.</w:t>
      </w:r>
    </w:p>
    <w:p w:rsidR="00CD2E44" w:rsidRPr="00EF4298" w:rsidRDefault="00CD2E44" w:rsidP="00CD2E44">
      <w:pPr>
        <w:tabs>
          <w:tab w:val="right" w:pos="555"/>
          <w:tab w:val="right" w:pos="742"/>
        </w:tabs>
        <w:bidi/>
        <w:ind w:left="555"/>
        <w:rPr>
          <w:rFonts w:ascii="Simplified Arabic" w:hAnsi="Simplified Arabic"/>
          <w:b/>
          <w:bCs/>
          <w:sz w:val="28"/>
          <w:szCs w:val="28"/>
          <w:rtl/>
        </w:rPr>
      </w:pPr>
      <w:r w:rsidRPr="00EF4298">
        <w:rPr>
          <w:rFonts w:ascii="Simplified Arabic" w:hAnsi="Simplified Arabic"/>
          <w:b/>
          <w:bCs/>
          <w:sz w:val="28"/>
          <w:szCs w:val="28"/>
          <w:u w:val="single"/>
          <w:rtl/>
        </w:rPr>
        <w:t xml:space="preserve">المادة 90 </w:t>
      </w:r>
      <w:r w:rsidRPr="00EF4298">
        <w:rPr>
          <w:rFonts w:ascii="Simplified Arabic" w:hAnsi="Simplified Arabic"/>
          <w:b/>
          <w:bCs/>
          <w:sz w:val="28"/>
          <w:szCs w:val="28"/>
          <w:rtl/>
        </w:rPr>
        <w:t>: يسلم رئيس المجلس نسخة من المحاضر لكل عضو بالمجلس داخل أجل 15 يوما الموالية لاختتام الدورة وذلك إما بصفة مباشرة مع الإشهاد بالتوصل أو عن طريق البريد الإلكتروني.</w:t>
      </w:r>
    </w:p>
    <w:p w:rsidR="00CD2E44" w:rsidRPr="00EF4298" w:rsidRDefault="00CD2E44" w:rsidP="00CD2E44">
      <w:pPr>
        <w:numPr>
          <w:ilvl w:val="0"/>
          <w:numId w:val="15"/>
        </w:numPr>
        <w:bidi/>
        <w:ind w:right="567"/>
        <w:jc w:val="both"/>
        <w:rPr>
          <w:rFonts w:ascii="Simplified Arabic" w:hAnsi="Simplified Arabic"/>
          <w:b/>
          <w:bCs/>
          <w:sz w:val="28"/>
          <w:szCs w:val="28"/>
          <w:u w:val="single"/>
          <w:rtl/>
          <w:lang w:bidi="ar-MA"/>
        </w:rPr>
      </w:pPr>
      <w:r w:rsidRPr="00EF4298">
        <w:rPr>
          <w:rFonts w:ascii="Simplified Arabic" w:hAnsi="Simplified Arabic"/>
          <w:b/>
          <w:bCs/>
          <w:sz w:val="28"/>
          <w:szCs w:val="28"/>
          <w:u w:val="single"/>
          <w:rtl/>
          <w:lang w:bidi="ar-MA"/>
        </w:rPr>
        <w:t xml:space="preserve">قراءة وتوزيع المحاضر   </w:t>
      </w:r>
    </w:p>
    <w:p w:rsidR="00CD2E44" w:rsidRPr="00EF4298" w:rsidRDefault="00CD2E44" w:rsidP="00CD2E44">
      <w:pPr>
        <w:tabs>
          <w:tab w:val="right" w:pos="742"/>
        </w:tabs>
        <w:bidi/>
        <w:ind w:left="566" w:hanging="282"/>
        <w:rPr>
          <w:rFonts w:ascii="Simplified Arabic" w:hAnsi="Simplified Arabic"/>
          <w:b/>
          <w:bCs/>
          <w:sz w:val="28"/>
          <w:szCs w:val="28"/>
          <w:rtl/>
        </w:rPr>
      </w:pPr>
      <w:r w:rsidRPr="00AF3E5A">
        <w:rPr>
          <w:rFonts w:ascii="Simplified Arabic" w:hAnsi="Simplified Arabic" w:hint="cs"/>
          <w:b/>
          <w:bCs/>
          <w:sz w:val="28"/>
          <w:szCs w:val="28"/>
          <w:rtl/>
        </w:rPr>
        <w:tab/>
      </w:r>
      <w:r>
        <w:rPr>
          <w:rFonts w:ascii="Simplified Arabic" w:hAnsi="Simplified Arabic" w:hint="cs"/>
          <w:b/>
          <w:bCs/>
          <w:sz w:val="28"/>
          <w:szCs w:val="28"/>
          <w:u w:val="single"/>
          <w:rtl/>
        </w:rPr>
        <w:tab/>
      </w:r>
      <w:r w:rsidRPr="00EF4298">
        <w:rPr>
          <w:rFonts w:ascii="Simplified Arabic" w:hAnsi="Simplified Arabic"/>
          <w:b/>
          <w:bCs/>
          <w:sz w:val="28"/>
          <w:szCs w:val="28"/>
          <w:u w:val="single"/>
          <w:rtl/>
        </w:rPr>
        <w:t xml:space="preserve">المادة 91 </w:t>
      </w:r>
      <w:r w:rsidRPr="00EF4298">
        <w:rPr>
          <w:rFonts w:ascii="Simplified Arabic" w:hAnsi="Simplified Arabic"/>
          <w:b/>
          <w:bCs/>
          <w:sz w:val="28"/>
          <w:szCs w:val="28"/>
          <w:rtl/>
        </w:rPr>
        <w:t>: في بداية كل دورة، يتلى ملخص محضر الدور</w:t>
      </w:r>
      <w:r>
        <w:rPr>
          <w:rFonts w:ascii="Simplified Arabic" w:hAnsi="Simplified Arabic"/>
          <w:b/>
          <w:bCs/>
          <w:sz w:val="28"/>
          <w:szCs w:val="28"/>
          <w:rtl/>
        </w:rPr>
        <w:t>ة السابقة من قبل كاتب المجلس أو</w:t>
      </w:r>
      <w:r>
        <w:rPr>
          <w:rFonts w:ascii="Simplified Arabic" w:hAnsi="Simplified Arabic" w:hint="cs"/>
          <w:b/>
          <w:bCs/>
          <w:sz w:val="28"/>
          <w:szCs w:val="28"/>
          <w:rtl/>
        </w:rPr>
        <w:t xml:space="preserve"> </w:t>
      </w:r>
      <w:r>
        <w:rPr>
          <w:rFonts w:ascii="Simplified Arabic" w:hAnsi="Simplified Arabic"/>
          <w:b/>
          <w:bCs/>
          <w:sz w:val="28"/>
          <w:szCs w:val="28"/>
          <w:rtl/>
        </w:rPr>
        <w:t>نائبه، وعند</w:t>
      </w:r>
      <w:r>
        <w:rPr>
          <w:rFonts w:ascii="Simplified Arabic" w:hAnsi="Simplified Arabic" w:hint="cs"/>
          <w:b/>
          <w:bCs/>
          <w:sz w:val="28"/>
          <w:szCs w:val="28"/>
          <w:rtl/>
        </w:rPr>
        <w:t xml:space="preserve">    </w:t>
      </w:r>
      <w:r w:rsidRPr="00EF4298">
        <w:rPr>
          <w:rFonts w:ascii="Simplified Arabic" w:hAnsi="Simplified Arabic"/>
          <w:b/>
          <w:bCs/>
          <w:sz w:val="28"/>
          <w:szCs w:val="28"/>
          <w:rtl/>
        </w:rPr>
        <w:t xml:space="preserve">الاقتضاء </w:t>
      </w:r>
      <w:r>
        <w:rPr>
          <w:rFonts w:ascii="Simplified Arabic" w:hAnsi="Simplified Arabic" w:hint="cs"/>
          <w:b/>
          <w:bCs/>
          <w:sz w:val="28"/>
          <w:szCs w:val="28"/>
          <w:rtl/>
        </w:rPr>
        <w:t xml:space="preserve"> </w:t>
      </w:r>
      <w:r w:rsidRPr="00EF4298">
        <w:rPr>
          <w:rFonts w:ascii="Simplified Arabic" w:hAnsi="Simplified Arabic"/>
          <w:b/>
          <w:bCs/>
          <w:sz w:val="28"/>
          <w:szCs w:val="28"/>
          <w:rtl/>
        </w:rPr>
        <w:t>من قبل احد موظفي الجماعة، تلاوة علنية قبل الشروع في دراسة النقط المدرجة بجدول الأعمال. وتسلم نسخة منه لكل عضو من المجلس إذا طلب ذلك.</w:t>
      </w:r>
    </w:p>
    <w:p w:rsidR="00CD2E44" w:rsidRPr="00EF4298" w:rsidRDefault="00CD2E44" w:rsidP="00CD2E44">
      <w:pPr>
        <w:pStyle w:val="Paragraphedeliste"/>
        <w:numPr>
          <w:ilvl w:val="0"/>
          <w:numId w:val="15"/>
        </w:numPr>
        <w:tabs>
          <w:tab w:val="right" w:pos="555"/>
          <w:tab w:val="right" w:pos="742"/>
        </w:tabs>
        <w:bidi/>
        <w:rPr>
          <w:rFonts w:ascii="Simplified Arabic" w:hAnsi="Simplified Arabic"/>
          <w:b/>
          <w:bCs/>
          <w:sz w:val="28"/>
          <w:szCs w:val="28"/>
          <w:u w:val="single"/>
          <w:rtl/>
          <w:lang w:bidi="ar-MA"/>
        </w:rPr>
      </w:pPr>
      <w:r w:rsidRPr="00EF4298">
        <w:rPr>
          <w:rFonts w:ascii="Simplified Arabic" w:hAnsi="Simplified Arabic"/>
          <w:b/>
          <w:bCs/>
          <w:sz w:val="28"/>
          <w:szCs w:val="28"/>
          <w:u w:val="single"/>
          <w:rtl/>
          <w:lang w:bidi="ar-MA"/>
        </w:rPr>
        <w:t>نشر ملخص المقررات</w:t>
      </w:r>
    </w:p>
    <w:p w:rsidR="00CD2E44" w:rsidRPr="00EF4298" w:rsidRDefault="00CD2E44" w:rsidP="00CD2E44">
      <w:pPr>
        <w:bidi/>
        <w:ind w:left="566"/>
        <w:jc w:val="both"/>
        <w:rPr>
          <w:rFonts w:ascii="Simplified Arabic" w:hAnsi="Simplified Arabic"/>
          <w:b/>
          <w:bCs/>
          <w:sz w:val="28"/>
          <w:szCs w:val="28"/>
          <w:rtl/>
        </w:rPr>
      </w:pPr>
      <w:r w:rsidRPr="00EF4298">
        <w:rPr>
          <w:rFonts w:ascii="Simplified Arabic" w:hAnsi="Simplified Arabic"/>
          <w:b/>
          <w:bCs/>
          <w:sz w:val="28"/>
          <w:szCs w:val="28"/>
          <w:u w:val="single"/>
          <w:rtl/>
        </w:rPr>
        <w:t xml:space="preserve">المادة 92 </w:t>
      </w:r>
      <w:r w:rsidRPr="00EF4298">
        <w:rPr>
          <w:rFonts w:ascii="Simplified Arabic" w:hAnsi="Simplified Arabic"/>
          <w:b/>
          <w:bCs/>
          <w:sz w:val="28"/>
          <w:szCs w:val="28"/>
          <w:rtl/>
        </w:rPr>
        <w:t xml:space="preserve">: يعلق ملخص المقررات في ظرف ثمانية أيام بمقر الجماعة، ويمكن بالإضافة إلى ذلك نشر المقررات بجميع الوسائل الممكنة، بما في ذلك الطريقة  الاليكترونية   بقصد اطلاع العموم عليها. </w:t>
      </w:r>
    </w:p>
    <w:p w:rsidR="00CD2E44" w:rsidRPr="00EF4298" w:rsidRDefault="00CD2E44" w:rsidP="00CD2E44">
      <w:pPr>
        <w:pStyle w:val="Retraitcorpsdetexte3"/>
        <w:pBdr>
          <w:top w:val="single" w:sz="4" w:space="1" w:color="auto"/>
          <w:left w:val="single" w:sz="4" w:space="4" w:color="auto"/>
          <w:bottom w:val="single" w:sz="4" w:space="1" w:color="auto"/>
          <w:right w:val="single" w:sz="4" w:space="4" w:color="auto"/>
        </w:pBdr>
        <w:shd w:val="clear" w:color="auto" w:fill="E0E0E0"/>
        <w:ind w:left="900" w:right="240" w:firstLine="0"/>
        <w:jc w:val="center"/>
        <w:rPr>
          <w:rFonts w:ascii="Simplified Arabic" w:hAnsi="Simplified Arabic"/>
          <w:b w:val="0"/>
          <w:bCs w:val="0"/>
          <w:sz w:val="28"/>
          <w:szCs w:val="28"/>
          <w:rtl/>
        </w:rPr>
      </w:pPr>
      <w:r w:rsidRPr="00EF4298">
        <w:rPr>
          <w:rFonts w:ascii="Simplified Arabic" w:hAnsi="Simplified Arabic"/>
          <w:sz w:val="28"/>
          <w:szCs w:val="28"/>
          <w:u w:val="single"/>
          <w:rtl/>
        </w:rPr>
        <w:t xml:space="preserve">الباب الثامن </w:t>
      </w:r>
      <w:r w:rsidRPr="00EF4298">
        <w:rPr>
          <w:rFonts w:ascii="Simplified Arabic" w:hAnsi="Simplified Arabic"/>
          <w:sz w:val="28"/>
          <w:szCs w:val="28"/>
          <w:rtl/>
        </w:rPr>
        <w:t xml:space="preserve"> :  أحكام ختامية                            </w:t>
      </w:r>
    </w:p>
    <w:p w:rsidR="00CD2E44" w:rsidRPr="00EF4298" w:rsidRDefault="00CD2E44" w:rsidP="00CD2E44">
      <w:pPr>
        <w:numPr>
          <w:ilvl w:val="0"/>
          <w:numId w:val="16"/>
        </w:numPr>
        <w:tabs>
          <w:tab w:val="right" w:pos="555"/>
          <w:tab w:val="right" w:pos="742"/>
        </w:tabs>
        <w:bidi/>
        <w:rPr>
          <w:rFonts w:ascii="Simplified Arabic" w:hAnsi="Simplified Arabic"/>
          <w:b/>
          <w:bCs/>
          <w:sz w:val="28"/>
          <w:szCs w:val="28"/>
          <w:u w:val="single"/>
        </w:rPr>
      </w:pPr>
      <w:r w:rsidRPr="00EF4298">
        <w:rPr>
          <w:rFonts w:ascii="Simplified Arabic" w:hAnsi="Simplified Arabic"/>
          <w:b/>
          <w:bCs/>
          <w:sz w:val="28"/>
          <w:szCs w:val="28"/>
          <w:u w:val="single"/>
          <w:rtl/>
        </w:rPr>
        <w:t>تنظيم استعمال القاعات التابعة للجماعة.</w:t>
      </w:r>
    </w:p>
    <w:p w:rsidR="00CD2E44" w:rsidRPr="00EF4298" w:rsidRDefault="00CD2E44" w:rsidP="00CD2E44">
      <w:pPr>
        <w:bidi/>
        <w:ind w:left="566"/>
        <w:rPr>
          <w:rFonts w:ascii="Simplified Arabic" w:hAnsi="Simplified Arabic"/>
          <w:b/>
          <w:bCs/>
          <w:sz w:val="28"/>
          <w:szCs w:val="28"/>
          <w:rtl/>
        </w:rPr>
      </w:pPr>
      <w:r w:rsidRPr="00EF4298">
        <w:rPr>
          <w:rFonts w:ascii="Simplified Arabic" w:hAnsi="Simplified Arabic"/>
          <w:b/>
          <w:bCs/>
          <w:sz w:val="28"/>
          <w:szCs w:val="28"/>
          <w:u w:val="single"/>
          <w:rtl/>
        </w:rPr>
        <w:t xml:space="preserve">المادة 93 </w:t>
      </w:r>
      <w:r w:rsidRPr="00EF4298">
        <w:rPr>
          <w:rFonts w:ascii="Simplified Arabic" w:hAnsi="Simplified Arabic"/>
          <w:b/>
          <w:bCs/>
          <w:sz w:val="28"/>
          <w:szCs w:val="28"/>
          <w:rtl/>
        </w:rPr>
        <w:t>: يضع رئيس المجلس قائمة تتضمن القاعة أو القاعات والتجهيزات التي تتوفر عليها الجماعة والتي يمكن وضعها رهن إشارة لجان المجلس  وهيئاته.</w:t>
      </w:r>
    </w:p>
    <w:p w:rsidR="00CD2E44" w:rsidRPr="00EF4298" w:rsidRDefault="00CD2E44" w:rsidP="00CD2E44">
      <w:pPr>
        <w:bidi/>
        <w:ind w:left="566" w:firstLine="142"/>
        <w:rPr>
          <w:rFonts w:ascii="Simplified Arabic" w:hAnsi="Simplified Arabic"/>
          <w:b/>
          <w:bCs/>
          <w:sz w:val="28"/>
          <w:szCs w:val="28"/>
          <w:rtl/>
        </w:rPr>
      </w:pPr>
      <w:r w:rsidRPr="00EF4298">
        <w:rPr>
          <w:rFonts w:ascii="Simplified Arabic" w:hAnsi="Simplified Arabic"/>
          <w:b/>
          <w:bCs/>
          <w:sz w:val="28"/>
          <w:szCs w:val="28"/>
          <w:u w:val="single"/>
          <w:rtl/>
        </w:rPr>
        <w:t xml:space="preserve">المادة 94 </w:t>
      </w:r>
      <w:r w:rsidRPr="00EF4298">
        <w:rPr>
          <w:rFonts w:ascii="Simplified Arabic" w:hAnsi="Simplified Arabic"/>
          <w:b/>
          <w:bCs/>
          <w:sz w:val="28"/>
          <w:szCs w:val="28"/>
          <w:rtl/>
        </w:rPr>
        <w:t>: يضع رئيس المجلس جدولا زمنيا يعلق بمقر الجماعة، يبين فيه تاريخ شغل القاعة أو القاعات والهيئة أو الهيئات التي ستشغلها والمدة الزمنية المخصصة لها.</w:t>
      </w:r>
    </w:p>
    <w:p w:rsidR="00CD2E44" w:rsidRPr="00EF4298" w:rsidRDefault="00CD2E44" w:rsidP="00CD2E44">
      <w:pPr>
        <w:numPr>
          <w:ilvl w:val="0"/>
          <w:numId w:val="16"/>
        </w:numPr>
        <w:tabs>
          <w:tab w:val="right" w:pos="555"/>
          <w:tab w:val="right" w:pos="742"/>
        </w:tabs>
        <w:bidi/>
        <w:rPr>
          <w:rFonts w:ascii="Simplified Arabic" w:hAnsi="Simplified Arabic"/>
          <w:b/>
          <w:bCs/>
          <w:sz w:val="28"/>
          <w:szCs w:val="28"/>
          <w:u w:val="single"/>
        </w:rPr>
      </w:pPr>
      <w:r w:rsidRPr="00EF4298">
        <w:rPr>
          <w:rFonts w:ascii="Simplified Arabic" w:hAnsi="Simplified Arabic"/>
          <w:b/>
          <w:bCs/>
          <w:sz w:val="28"/>
          <w:szCs w:val="28"/>
          <w:u w:val="single"/>
          <w:rtl/>
        </w:rPr>
        <w:t>تعديل النظام الداخلي</w:t>
      </w:r>
    </w:p>
    <w:p w:rsidR="00CD2E44" w:rsidRPr="00EF4298" w:rsidRDefault="00CD2E44" w:rsidP="00CD2E44">
      <w:pPr>
        <w:tabs>
          <w:tab w:val="right" w:pos="742"/>
        </w:tabs>
        <w:bidi/>
        <w:ind w:left="566"/>
        <w:jc w:val="both"/>
        <w:rPr>
          <w:rFonts w:ascii="Simplified Arabic" w:hAnsi="Simplified Arabic"/>
          <w:b/>
          <w:bCs/>
          <w:sz w:val="28"/>
          <w:szCs w:val="28"/>
          <w:rtl/>
        </w:rPr>
      </w:pPr>
      <w:r>
        <w:rPr>
          <w:rFonts w:ascii="Simplified Arabic" w:hAnsi="Simplified Arabic" w:hint="cs"/>
          <w:b/>
          <w:bCs/>
          <w:sz w:val="28"/>
          <w:szCs w:val="28"/>
          <w:u w:val="single"/>
          <w:rtl/>
        </w:rPr>
        <w:t xml:space="preserve"> </w:t>
      </w:r>
      <w:r w:rsidRPr="00EF4298">
        <w:rPr>
          <w:rFonts w:ascii="Simplified Arabic" w:hAnsi="Simplified Arabic"/>
          <w:b/>
          <w:bCs/>
          <w:sz w:val="28"/>
          <w:szCs w:val="28"/>
          <w:u w:val="single"/>
          <w:rtl/>
        </w:rPr>
        <w:t xml:space="preserve">المادة 95 </w:t>
      </w:r>
      <w:r w:rsidRPr="00EF4298">
        <w:rPr>
          <w:rFonts w:ascii="Simplified Arabic" w:hAnsi="Simplified Arabic"/>
          <w:b/>
          <w:bCs/>
          <w:sz w:val="28"/>
          <w:szCs w:val="28"/>
          <w:rtl/>
        </w:rPr>
        <w:t>: يمكن تعديل مقتضيات هذا النظام بناء على طلب من الرئيس أو بطلب موقع من ثلث  الأعضاء المزاولين مهامهم بالمجلس.</w:t>
      </w:r>
    </w:p>
    <w:p w:rsidR="00CD2E44" w:rsidRPr="00EF4298" w:rsidRDefault="00CD2E44" w:rsidP="00CD2E44">
      <w:pPr>
        <w:tabs>
          <w:tab w:val="right" w:pos="555"/>
          <w:tab w:val="right" w:pos="742"/>
        </w:tabs>
        <w:bidi/>
        <w:ind w:left="555"/>
        <w:rPr>
          <w:rFonts w:ascii="Simplified Arabic" w:hAnsi="Simplified Arabic"/>
          <w:b/>
          <w:bCs/>
          <w:sz w:val="28"/>
          <w:szCs w:val="28"/>
          <w:rtl/>
        </w:rPr>
      </w:pPr>
      <w:r w:rsidRPr="00EF4298">
        <w:rPr>
          <w:rFonts w:ascii="Simplified Arabic" w:hAnsi="Simplified Arabic"/>
          <w:b/>
          <w:bCs/>
          <w:sz w:val="28"/>
          <w:szCs w:val="28"/>
          <w:u w:val="single"/>
          <w:rtl/>
        </w:rPr>
        <w:t xml:space="preserve">المادة 96 </w:t>
      </w:r>
      <w:r w:rsidRPr="00EF4298">
        <w:rPr>
          <w:rFonts w:ascii="Simplified Arabic" w:hAnsi="Simplified Arabic"/>
          <w:b/>
          <w:bCs/>
          <w:sz w:val="28"/>
          <w:szCs w:val="28"/>
          <w:rtl/>
        </w:rPr>
        <w:t>: في حالة  ظهور في  الممارسة أن بعض مقتضياته مخالفة للمقتضيات القانونية والتنظيمية الجاري بها العمل، يقوم رئيس المجلس بإعداد مشروع تعديل هذا النظام ويعرض على المجلس في اقرب دورة  له من اجل التداول بشأنه والمصادقة عليه حتى يكون مطابقا للقوانين الجاري بها العمل.</w:t>
      </w:r>
    </w:p>
    <w:p w:rsidR="00CD2E44" w:rsidRPr="001147D9" w:rsidRDefault="00CD2E44" w:rsidP="00CD2E44">
      <w:pPr>
        <w:bidi/>
        <w:ind w:left="708" w:right="567"/>
        <w:jc w:val="both"/>
        <w:rPr>
          <w:rFonts w:ascii="Simplified Arabic" w:hAnsi="Simplified Arabic"/>
          <w:b/>
          <w:bCs/>
          <w:sz w:val="28"/>
          <w:szCs w:val="28"/>
          <w:rtl/>
          <w:lang w:bidi="ar-MA"/>
        </w:rPr>
      </w:pPr>
      <w:r w:rsidRPr="00EF4298">
        <w:rPr>
          <w:rFonts w:ascii="Simplified Arabic" w:hAnsi="Simplified Arabic"/>
          <w:b/>
          <w:bCs/>
          <w:sz w:val="28"/>
          <w:szCs w:val="28"/>
          <w:u w:val="single"/>
          <w:rtl/>
          <w:lang w:bidi="ar-MA"/>
        </w:rPr>
        <w:t>المادة 97</w:t>
      </w:r>
      <w:r w:rsidRPr="00EF4298">
        <w:rPr>
          <w:rFonts w:ascii="Simplified Arabic" w:hAnsi="Simplified Arabic"/>
          <w:b/>
          <w:bCs/>
          <w:sz w:val="28"/>
          <w:szCs w:val="28"/>
          <w:rtl/>
          <w:lang w:bidi="ar-MA"/>
        </w:rPr>
        <w:t xml:space="preserve"> :  يعرض مشروع التعديل على المجلس لدراسته والتصويت عليه طبقا لمقتضيات القانون التنظيمي المتعلق بالجماعات.</w:t>
      </w:r>
    </w:p>
    <w:p w:rsidR="00981E83" w:rsidRDefault="00CD2E44" w:rsidP="00CD2E44">
      <w:pPr>
        <w:rPr>
          <w:rFonts w:hint="cs"/>
          <w:b/>
          <w:bCs/>
          <w:sz w:val="28"/>
          <w:szCs w:val="28"/>
          <w:rtl/>
        </w:rPr>
      </w:pP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b/>
          <w:bCs/>
          <w:sz w:val="30"/>
          <w:szCs w:val="30"/>
          <w:u w:val="single"/>
          <w:rtl/>
          <w:lang w:bidi="ar-MA"/>
        </w:rPr>
        <w:t xml:space="preserve">حرر ببنسليمان في </w:t>
      </w:r>
      <w:r>
        <w:rPr>
          <w:rFonts w:hint="cs"/>
          <w:b/>
          <w:bCs/>
          <w:sz w:val="30"/>
          <w:szCs w:val="30"/>
          <w:u w:val="single"/>
          <w:rtl/>
          <w:lang w:bidi="ar-MA"/>
        </w:rPr>
        <w:t xml:space="preserve">  05   أكتوبر  2021</w:t>
      </w:r>
      <w:r>
        <w:rPr>
          <w:b/>
          <w:bCs/>
          <w:sz w:val="28"/>
          <w:szCs w:val="28"/>
          <w:rtl/>
        </w:rPr>
        <w:tab/>
      </w:r>
      <w:r>
        <w:rPr>
          <w:rFonts w:hint="cs"/>
          <w:b/>
          <w:bCs/>
          <w:sz w:val="28"/>
          <w:szCs w:val="28"/>
          <w:rtl/>
        </w:rPr>
        <w:tab/>
      </w:r>
      <w:r>
        <w:rPr>
          <w:rFonts w:hint="cs"/>
          <w:b/>
          <w:bCs/>
          <w:sz w:val="28"/>
          <w:szCs w:val="28"/>
          <w:rtl/>
        </w:rPr>
        <w:tab/>
      </w:r>
    </w:p>
    <w:p w:rsidR="00CD2E44" w:rsidRDefault="00CD2E44" w:rsidP="00CD2E44">
      <w:pPr>
        <w:bidi/>
        <w:jc w:val="both"/>
        <w:rPr>
          <w:rFonts w:hint="cs"/>
          <w:b/>
          <w:bCs/>
          <w:sz w:val="28"/>
          <w:szCs w:val="28"/>
          <w:rtl/>
        </w:rPr>
      </w:pP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p>
    <w:p w:rsidR="00CD2E44" w:rsidRPr="00CD2E44" w:rsidRDefault="00CD2E44" w:rsidP="00CD2E44">
      <w:pPr>
        <w:bidi/>
        <w:jc w:val="both"/>
        <w:rPr>
          <w:b/>
          <w:bCs/>
          <w:sz w:val="32"/>
          <w:szCs w:val="32"/>
          <w:u w:val="single"/>
        </w:rPr>
      </w:pP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r w:rsidRPr="00CD2E44">
        <w:rPr>
          <w:rFonts w:hint="cs"/>
          <w:b/>
          <w:bCs/>
          <w:sz w:val="32"/>
          <w:szCs w:val="32"/>
          <w:u w:val="single"/>
          <w:rtl/>
        </w:rPr>
        <w:t>الرئيس</w:t>
      </w:r>
    </w:p>
    <w:sectPr w:rsidR="00CD2E44" w:rsidRPr="00CD2E44" w:rsidSect="00D20E83">
      <w:footerReference w:type="default" r:id="rId7"/>
      <w:pgSz w:w="11906" w:h="16838"/>
      <w:pgMar w:top="567" w:right="566"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75" w:rsidRDefault="006F6775" w:rsidP="00CD2E44">
      <w:r>
        <w:separator/>
      </w:r>
    </w:p>
  </w:endnote>
  <w:endnote w:type="continuationSeparator" w:id="1">
    <w:p w:rsidR="006F6775" w:rsidRDefault="006F6775" w:rsidP="00CD2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36389"/>
      <w:docPartObj>
        <w:docPartGallery w:val="Page Numbers (Bottom of Page)"/>
        <w:docPartUnique/>
      </w:docPartObj>
    </w:sdtPr>
    <w:sdtContent>
      <w:p w:rsidR="00CD2E44" w:rsidRDefault="00CD2E44">
        <w:pPr>
          <w:pStyle w:val="Pieddepage"/>
          <w:jc w:val="center"/>
        </w:pPr>
        <w:fldSimple w:instr=" PAGE   \* MERGEFORMAT ">
          <w:r>
            <w:rPr>
              <w:noProof/>
            </w:rPr>
            <w:t>9</w:t>
          </w:r>
        </w:fldSimple>
      </w:p>
    </w:sdtContent>
  </w:sdt>
  <w:p w:rsidR="00CD2E44" w:rsidRDefault="00CD2E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75" w:rsidRDefault="006F6775" w:rsidP="00CD2E44">
      <w:r>
        <w:separator/>
      </w:r>
    </w:p>
  </w:footnote>
  <w:footnote w:type="continuationSeparator" w:id="1">
    <w:p w:rsidR="006F6775" w:rsidRDefault="006F6775" w:rsidP="00CD2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6DD"/>
    <w:multiLevelType w:val="hybridMultilevel"/>
    <w:tmpl w:val="0010A1EC"/>
    <w:lvl w:ilvl="0" w:tplc="4552BA42">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3CC3BD9"/>
    <w:multiLevelType w:val="hybridMultilevel"/>
    <w:tmpl w:val="C25A6FF4"/>
    <w:lvl w:ilvl="0" w:tplc="2506C6F8">
      <w:start w:val="1"/>
      <w:numFmt w:val="bullet"/>
      <w:lvlText w:val=""/>
      <w:lvlJc w:val="left"/>
      <w:pPr>
        <w:ind w:left="1287" w:hanging="360"/>
      </w:pPr>
      <w:rPr>
        <w:rFonts w:ascii="Symbol" w:eastAsia="Times New Roman"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7825CD3"/>
    <w:multiLevelType w:val="hybridMultilevel"/>
    <w:tmpl w:val="7706A02E"/>
    <w:lvl w:ilvl="0" w:tplc="F3582BFA">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B2A12A6"/>
    <w:multiLevelType w:val="hybridMultilevel"/>
    <w:tmpl w:val="3816F86E"/>
    <w:lvl w:ilvl="0" w:tplc="1E9EFEE4">
      <w:start w:val="1"/>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F917774"/>
    <w:multiLevelType w:val="hybridMultilevel"/>
    <w:tmpl w:val="F2E6278A"/>
    <w:lvl w:ilvl="0" w:tplc="194A80A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304B56F8"/>
    <w:multiLevelType w:val="hybridMultilevel"/>
    <w:tmpl w:val="8E70EC5E"/>
    <w:lvl w:ilvl="0" w:tplc="D4AA24B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0F61AC4"/>
    <w:multiLevelType w:val="hybridMultilevel"/>
    <w:tmpl w:val="280CB0E2"/>
    <w:lvl w:ilvl="0" w:tplc="6096C774">
      <w:start w:val="1"/>
      <w:numFmt w:val="decimal"/>
      <w:lvlText w:val="%1-"/>
      <w:lvlJc w:val="left"/>
      <w:pPr>
        <w:ind w:left="835"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7">
    <w:nsid w:val="3BFB3A40"/>
    <w:multiLevelType w:val="hybridMultilevel"/>
    <w:tmpl w:val="EA9E72E2"/>
    <w:lvl w:ilvl="0" w:tplc="2BAE2CAA">
      <w:start w:val="1"/>
      <w:numFmt w:val="decimal"/>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4F3E4CA2"/>
    <w:multiLevelType w:val="hybridMultilevel"/>
    <w:tmpl w:val="4D842474"/>
    <w:lvl w:ilvl="0" w:tplc="2C900E92">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8D780B"/>
    <w:multiLevelType w:val="hybridMultilevel"/>
    <w:tmpl w:val="46A2489C"/>
    <w:lvl w:ilvl="0" w:tplc="163C3F5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543B2A26"/>
    <w:multiLevelType w:val="hybridMultilevel"/>
    <w:tmpl w:val="6960F69A"/>
    <w:lvl w:ilvl="0" w:tplc="91C0FF5E">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681530FC"/>
    <w:multiLevelType w:val="hybridMultilevel"/>
    <w:tmpl w:val="ADE6DACC"/>
    <w:lvl w:ilvl="0" w:tplc="C8168130">
      <w:start w:val="1"/>
      <w:numFmt w:val="decimal"/>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69146315"/>
    <w:multiLevelType w:val="hybridMultilevel"/>
    <w:tmpl w:val="FE802CDC"/>
    <w:lvl w:ilvl="0" w:tplc="CCFEDDF8">
      <w:start w:val="1"/>
      <w:numFmt w:val="decimal"/>
      <w:lvlText w:val="%1-"/>
      <w:lvlJc w:val="left"/>
      <w:pPr>
        <w:ind w:left="1777" w:hanging="36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13">
    <w:nsid w:val="72B84D2E"/>
    <w:multiLevelType w:val="hybridMultilevel"/>
    <w:tmpl w:val="B0F09EA8"/>
    <w:lvl w:ilvl="0" w:tplc="56F422FE">
      <w:start w:val="5"/>
      <w:numFmt w:val="decimal"/>
      <w:lvlText w:val="%1-"/>
      <w:lvlJc w:val="left"/>
      <w:pPr>
        <w:ind w:left="1195" w:hanging="360"/>
      </w:pPr>
      <w:rPr>
        <w:rFonts w:hint="default"/>
      </w:rPr>
    </w:lvl>
    <w:lvl w:ilvl="1" w:tplc="040C0019" w:tentative="1">
      <w:start w:val="1"/>
      <w:numFmt w:val="lowerLetter"/>
      <w:lvlText w:val="%2."/>
      <w:lvlJc w:val="left"/>
      <w:pPr>
        <w:ind w:left="1915" w:hanging="360"/>
      </w:pPr>
    </w:lvl>
    <w:lvl w:ilvl="2" w:tplc="040C001B" w:tentative="1">
      <w:start w:val="1"/>
      <w:numFmt w:val="lowerRoman"/>
      <w:lvlText w:val="%3."/>
      <w:lvlJc w:val="right"/>
      <w:pPr>
        <w:ind w:left="2635" w:hanging="180"/>
      </w:pPr>
    </w:lvl>
    <w:lvl w:ilvl="3" w:tplc="040C000F" w:tentative="1">
      <w:start w:val="1"/>
      <w:numFmt w:val="decimal"/>
      <w:lvlText w:val="%4."/>
      <w:lvlJc w:val="left"/>
      <w:pPr>
        <w:ind w:left="3355" w:hanging="360"/>
      </w:pPr>
    </w:lvl>
    <w:lvl w:ilvl="4" w:tplc="040C0019" w:tentative="1">
      <w:start w:val="1"/>
      <w:numFmt w:val="lowerLetter"/>
      <w:lvlText w:val="%5."/>
      <w:lvlJc w:val="left"/>
      <w:pPr>
        <w:ind w:left="4075" w:hanging="360"/>
      </w:pPr>
    </w:lvl>
    <w:lvl w:ilvl="5" w:tplc="040C001B" w:tentative="1">
      <w:start w:val="1"/>
      <w:numFmt w:val="lowerRoman"/>
      <w:lvlText w:val="%6."/>
      <w:lvlJc w:val="right"/>
      <w:pPr>
        <w:ind w:left="4795" w:hanging="180"/>
      </w:pPr>
    </w:lvl>
    <w:lvl w:ilvl="6" w:tplc="040C000F" w:tentative="1">
      <w:start w:val="1"/>
      <w:numFmt w:val="decimal"/>
      <w:lvlText w:val="%7."/>
      <w:lvlJc w:val="left"/>
      <w:pPr>
        <w:ind w:left="5515" w:hanging="360"/>
      </w:pPr>
    </w:lvl>
    <w:lvl w:ilvl="7" w:tplc="040C0019" w:tentative="1">
      <w:start w:val="1"/>
      <w:numFmt w:val="lowerLetter"/>
      <w:lvlText w:val="%8."/>
      <w:lvlJc w:val="left"/>
      <w:pPr>
        <w:ind w:left="6235" w:hanging="360"/>
      </w:pPr>
    </w:lvl>
    <w:lvl w:ilvl="8" w:tplc="040C001B" w:tentative="1">
      <w:start w:val="1"/>
      <w:numFmt w:val="lowerRoman"/>
      <w:lvlText w:val="%9."/>
      <w:lvlJc w:val="right"/>
      <w:pPr>
        <w:ind w:left="6955" w:hanging="180"/>
      </w:pPr>
    </w:lvl>
  </w:abstractNum>
  <w:abstractNum w:abstractNumId="14">
    <w:nsid w:val="747E4FD7"/>
    <w:multiLevelType w:val="hybridMultilevel"/>
    <w:tmpl w:val="E87C8EA2"/>
    <w:lvl w:ilvl="0" w:tplc="9DE86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6705D9"/>
    <w:multiLevelType w:val="hybridMultilevel"/>
    <w:tmpl w:val="73FE3A90"/>
    <w:lvl w:ilvl="0" w:tplc="C720C0C2">
      <w:start w:val="1"/>
      <w:numFmt w:val="decimal"/>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12"/>
  </w:num>
  <w:num w:numId="2">
    <w:abstractNumId w:val="8"/>
  </w:num>
  <w:num w:numId="3">
    <w:abstractNumId w:val="6"/>
  </w:num>
  <w:num w:numId="4">
    <w:abstractNumId w:val="0"/>
  </w:num>
  <w:num w:numId="5">
    <w:abstractNumId w:val="15"/>
  </w:num>
  <w:num w:numId="6">
    <w:abstractNumId w:val="2"/>
  </w:num>
  <w:num w:numId="7">
    <w:abstractNumId w:val="13"/>
  </w:num>
  <w:num w:numId="8">
    <w:abstractNumId w:val="5"/>
  </w:num>
  <w:num w:numId="9">
    <w:abstractNumId w:val="3"/>
  </w:num>
  <w:num w:numId="10">
    <w:abstractNumId w:val="11"/>
  </w:num>
  <w:num w:numId="11">
    <w:abstractNumId w:val="7"/>
  </w:num>
  <w:num w:numId="12">
    <w:abstractNumId w:val="4"/>
  </w:num>
  <w:num w:numId="13">
    <w:abstractNumId w:val="1"/>
  </w:num>
  <w:num w:numId="14">
    <w:abstractNumId w:val="10"/>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D2E44"/>
    <w:rsid w:val="00127360"/>
    <w:rsid w:val="00146E38"/>
    <w:rsid w:val="006C425E"/>
    <w:rsid w:val="006F6775"/>
    <w:rsid w:val="00981E83"/>
    <w:rsid w:val="00CD2E44"/>
    <w:rsid w:val="00D20E83"/>
    <w:rsid w:val="00E0727D"/>
    <w:rsid w:val="00E11A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44"/>
    <w:pPr>
      <w:jc w:val="left"/>
    </w:pPr>
    <w:rPr>
      <w:rFonts w:ascii="Times New Roman" w:eastAsia="Times New Roman" w:hAnsi="Times New Roman" w:cs="Simplified Arabic"/>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E44"/>
    <w:pPr>
      <w:ind w:left="720"/>
      <w:contextualSpacing/>
    </w:pPr>
  </w:style>
  <w:style w:type="paragraph" w:styleId="NormalWeb">
    <w:name w:val="Normal (Web)"/>
    <w:basedOn w:val="Normal"/>
    <w:uiPriority w:val="99"/>
    <w:unhideWhenUsed/>
    <w:rsid w:val="00CD2E44"/>
    <w:pPr>
      <w:spacing w:before="100" w:beforeAutospacing="1" w:after="100" w:afterAutospacing="1"/>
    </w:pPr>
    <w:rPr>
      <w:rFonts w:cs="Times New Roman"/>
    </w:rPr>
  </w:style>
  <w:style w:type="paragraph" w:styleId="Retraitcorpsdetexte3">
    <w:name w:val="Body Text Indent 3"/>
    <w:basedOn w:val="Normal"/>
    <w:link w:val="Retraitcorpsdetexte3Car"/>
    <w:rsid w:val="00CD2E44"/>
    <w:pPr>
      <w:bidi/>
      <w:ind w:left="92" w:firstLine="475"/>
      <w:jc w:val="both"/>
    </w:pPr>
    <w:rPr>
      <w:b/>
      <w:bCs/>
      <w:sz w:val="32"/>
      <w:szCs w:val="32"/>
      <w:lang w:bidi="ar-MA"/>
    </w:rPr>
  </w:style>
  <w:style w:type="character" w:customStyle="1" w:styleId="Retraitcorpsdetexte3Car">
    <w:name w:val="Retrait corps de texte 3 Car"/>
    <w:basedOn w:val="Policepardfaut"/>
    <w:link w:val="Retraitcorpsdetexte3"/>
    <w:rsid w:val="00CD2E44"/>
    <w:rPr>
      <w:rFonts w:ascii="Times New Roman" w:eastAsia="Times New Roman" w:hAnsi="Times New Roman" w:cs="Simplified Arabic"/>
      <w:b/>
      <w:bCs/>
      <w:sz w:val="32"/>
      <w:szCs w:val="32"/>
      <w:lang w:eastAsia="fr-FR" w:bidi="ar-MA"/>
    </w:rPr>
  </w:style>
  <w:style w:type="paragraph" w:styleId="En-tte">
    <w:name w:val="header"/>
    <w:basedOn w:val="Normal"/>
    <w:link w:val="En-tteCar"/>
    <w:uiPriority w:val="99"/>
    <w:semiHidden/>
    <w:unhideWhenUsed/>
    <w:rsid w:val="00CD2E44"/>
    <w:pPr>
      <w:tabs>
        <w:tab w:val="center" w:pos="4536"/>
        <w:tab w:val="right" w:pos="9072"/>
      </w:tabs>
    </w:pPr>
  </w:style>
  <w:style w:type="character" w:customStyle="1" w:styleId="En-tteCar">
    <w:name w:val="En-tête Car"/>
    <w:basedOn w:val="Policepardfaut"/>
    <w:link w:val="En-tte"/>
    <w:uiPriority w:val="99"/>
    <w:semiHidden/>
    <w:rsid w:val="00CD2E44"/>
    <w:rPr>
      <w:rFonts w:ascii="Times New Roman" w:eastAsia="Times New Roman" w:hAnsi="Times New Roman" w:cs="Simplified Arabic"/>
      <w:sz w:val="24"/>
      <w:szCs w:val="24"/>
      <w:lang w:eastAsia="fr-FR"/>
    </w:rPr>
  </w:style>
  <w:style w:type="paragraph" w:styleId="Pieddepage">
    <w:name w:val="footer"/>
    <w:basedOn w:val="Normal"/>
    <w:link w:val="PieddepageCar"/>
    <w:uiPriority w:val="99"/>
    <w:unhideWhenUsed/>
    <w:rsid w:val="00CD2E44"/>
    <w:pPr>
      <w:tabs>
        <w:tab w:val="center" w:pos="4536"/>
        <w:tab w:val="right" w:pos="9072"/>
      </w:tabs>
    </w:pPr>
  </w:style>
  <w:style w:type="character" w:customStyle="1" w:styleId="PieddepageCar">
    <w:name w:val="Pied de page Car"/>
    <w:basedOn w:val="Policepardfaut"/>
    <w:link w:val="Pieddepage"/>
    <w:uiPriority w:val="99"/>
    <w:rsid w:val="00CD2E44"/>
    <w:rPr>
      <w:rFonts w:ascii="Times New Roman" w:eastAsia="Times New Roman" w:hAnsi="Times New Roman" w:cs="Simplified Arabic"/>
      <w:sz w:val="24"/>
      <w:szCs w:val="24"/>
      <w:lang w:eastAsia="fr-FR"/>
    </w:rPr>
  </w:style>
  <w:style w:type="paragraph" w:styleId="Textedebulles">
    <w:name w:val="Balloon Text"/>
    <w:basedOn w:val="Normal"/>
    <w:link w:val="TextedebullesCar"/>
    <w:uiPriority w:val="99"/>
    <w:semiHidden/>
    <w:unhideWhenUsed/>
    <w:rsid w:val="00CD2E44"/>
    <w:rPr>
      <w:rFonts w:ascii="Tahoma" w:hAnsi="Tahoma" w:cs="Tahoma"/>
      <w:sz w:val="16"/>
      <w:szCs w:val="16"/>
    </w:rPr>
  </w:style>
  <w:style w:type="character" w:customStyle="1" w:styleId="TextedebullesCar">
    <w:name w:val="Texte de bulles Car"/>
    <w:basedOn w:val="Policepardfaut"/>
    <w:link w:val="Textedebulles"/>
    <w:uiPriority w:val="99"/>
    <w:semiHidden/>
    <w:rsid w:val="00CD2E4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379B"/>
    <w:rsid w:val="000A745D"/>
    <w:rsid w:val="00BD37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0E7E649EE1468B95D442BE88E8B284">
    <w:name w:val="180E7E649EE1468B95D442BE88E8B284"/>
    <w:rsid w:val="00BD379B"/>
  </w:style>
  <w:style w:type="paragraph" w:customStyle="1" w:styleId="8B157658698547E594F6516DF57F7EFD">
    <w:name w:val="8B157658698547E594F6516DF57F7EFD"/>
    <w:rsid w:val="00BD379B"/>
  </w:style>
  <w:style w:type="paragraph" w:customStyle="1" w:styleId="81BAA12D2C6D475AB6FAF3229DA75AB1">
    <w:name w:val="81BAA12D2C6D475AB6FAF3229DA75AB1"/>
    <w:rsid w:val="00BD37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3585</Words>
  <Characters>19723</Characters>
  <Application>Microsoft Office Word</Application>
  <DocSecurity>0</DocSecurity>
  <Lines>164</Lines>
  <Paragraphs>46</Paragraphs>
  <ScaleCrop>false</ScaleCrop>
  <Company/>
  <LinksUpToDate>false</LinksUpToDate>
  <CharactersWithSpaces>23262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2021-10-18T10:25:00Z</dcterms:created>
  <dcterms:modified xsi:type="dcterms:W3CDTF">2021-10-18T10:33:00Z</dcterms:modified>
</cp:coreProperties>
</file>