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D6" w:rsidRDefault="00E25DD6" w:rsidP="00E25DD6">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sidR="00BF7CC3">
        <w:rPr>
          <w:rFonts w:hint="cs"/>
          <w:b/>
          <w:bCs/>
          <w:sz w:val="28"/>
          <w:szCs w:val="28"/>
          <w:rtl/>
        </w:rPr>
        <w:t xml:space="preserve">       </w:t>
      </w:r>
      <w:r>
        <w:rPr>
          <w:b/>
          <w:bCs/>
          <w:sz w:val="28"/>
          <w:szCs w:val="28"/>
          <w:rtl/>
        </w:rPr>
        <w:t xml:space="preserve"> </w:t>
      </w:r>
      <w:r w:rsidR="00BF7CC3">
        <w:rPr>
          <w:rFonts w:hint="cs"/>
          <w:b/>
          <w:bCs/>
          <w:sz w:val="28"/>
          <w:szCs w:val="28"/>
          <w:u w:val="single"/>
          <w:rtl/>
        </w:rPr>
        <w:t>دورة استثنائية</w:t>
      </w:r>
    </w:p>
    <w:p w:rsidR="00E25DD6" w:rsidRDefault="00E25DD6" w:rsidP="00E25DD6">
      <w:pPr>
        <w:overflowPunct w:val="0"/>
        <w:autoSpaceDE w:val="0"/>
        <w:autoSpaceDN w:val="0"/>
        <w:bidi/>
        <w:adjustRightInd w:val="0"/>
        <w:rPr>
          <w:b/>
          <w:bCs/>
          <w:sz w:val="28"/>
          <w:szCs w:val="28"/>
          <w:u w:val="single"/>
          <w:rtl/>
        </w:rPr>
      </w:pPr>
      <w:r>
        <w:rPr>
          <w:b/>
          <w:bCs/>
          <w:sz w:val="28"/>
          <w:szCs w:val="28"/>
          <w:u w:val="single"/>
          <w:rtl/>
        </w:rPr>
        <w:t>وزارة  الداخـلـية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Pr>
        <w:t xml:space="preserve">  </w:t>
      </w:r>
      <w:r>
        <w:rPr>
          <w:b/>
          <w:bCs/>
          <w:sz w:val="28"/>
          <w:szCs w:val="28"/>
          <w:rtl/>
        </w:rPr>
        <w:tab/>
      </w:r>
      <w:r>
        <w:rPr>
          <w:b/>
          <w:bCs/>
          <w:sz w:val="28"/>
          <w:szCs w:val="28"/>
        </w:rPr>
        <w:t xml:space="preserve">   </w:t>
      </w:r>
      <w:r>
        <w:rPr>
          <w:b/>
          <w:bCs/>
          <w:sz w:val="28"/>
          <w:szCs w:val="28"/>
          <w:rtl/>
        </w:rPr>
        <w:t xml:space="preserve">     </w:t>
      </w:r>
      <w:r w:rsidR="00BF7CC3">
        <w:rPr>
          <w:rFonts w:hint="cs"/>
          <w:b/>
          <w:bCs/>
          <w:sz w:val="28"/>
          <w:szCs w:val="28"/>
          <w:rtl/>
        </w:rPr>
        <w:t xml:space="preserve">       </w:t>
      </w:r>
      <w:r>
        <w:rPr>
          <w:b/>
          <w:bCs/>
          <w:sz w:val="28"/>
          <w:szCs w:val="28"/>
        </w:rPr>
        <w:t xml:space="preserve">                   </w:t>
      </w:r>
      <w:r>
        <w:rPr>
          <w:b/>
          <w:bCs/>
          <w:sz w:val="28"/>
          <w:szCs w:val="28"/>
          <w:u w:val="single"/>
          <w:rtl/>
        </w:rPr>
        <w:t>جلسة علنية</w:t>
      </w:r>
    </w:p>
    <w:p w:rsidR="00E25DD6" w:rsidRDefault="00E25DD6" w:rsidP="00E25DD6">
      <w:pPr>
        <w:overflowPunct w:val="0"/>
        <w:autoSpaceDE w:val="0"/>
        <w:autoSpaceDN w:val="0"/>
        <w:bidi/>
        <w:adjustRightInd w:val="0"/>
        <w:jc w:val="both"/>
        <w:rPr>
          <w:b/>
          <w:bCs/>
          <w:sz w:val="28"/>
          <w:szCs w:val="28"/>
          <w:u w:val="single"/>
        </w:rPr>
      </w:pPr>
      <w:r>
        <w:rPr>
          <w:b/>
          <w:bCs/>
          <w:sz w:val="28"/>
          <w:szCs w:val="28"/>
          <w:u w:val="single"/>
          <w:rtl/>
        </w:rPr>
        <w:t>إقليم بنسليـمـان</w:t>
      </w:r>
    </w:p>
    <w:p w:rsidR="00BF7CC3" w:rsidRDefault="00E25DD6" w:rsidP="00BF7CC3">
      <w:pPr>
        <w:overflowPunct w:val="0"/>
        <w:autoSpaceDE w:val="0"/>
        <w:autoSpaceDN w:val="0"/>
        <w:bidi/>
        <w:adjustRightInd w:val="0"/>
        <w:rPr>
          <w:b/>
          <w:bCs/>
          <w:sz w:val="28"/>
          <w:szCs w:val="28"/>
          <w:rtl/>
        </w:rPr>
      </w:pPr>
      <w:r>
        <w:rPr>
          <w:b/>
          <w:bCs/>
          <w:sz w:val="28"/>
          <w:szCs w:val="28"/>
          <w:u w:val="single"/>
          <w:rtl/>
        </w:rPr>
        <w:t>جماعة بنسلـيمان</w:t>
      </w:r>
      <w:r>
        <w:rPr>
          <w:b/>
          <w:bCs/>
          <w:sz w:val="28"/>
          <w:szCs w:val="28"/>
          <w:rtl/>
        </w:rPr>
        <w:tab/>
      </w:r>
      <w:r>
        <w:rPr>
          <w:b/>
          <w:bCs/>
          <w:sz w:val="28"/>
          <w:szCs w:val="28"/>
          <w:rtl/>
        </w:rPr>
        <w:tab/>
      </w:r>
      <w:r>
        <w:rPr>
          <w:b/>
          <w:bCs/>
          <w:sz w:val="28"/>
          <w:szCs w:val="28"/>
        </w:rPr>
        <w:t xml:space="preserve">               </w:t>
      </w:r>
      <w:r>
        <w:rPr>
          <w:b/>
          <w:bCs/>
          <w:sz w:val="28"/>
          <w:szCs w:val="28"/>
          <w:rtl/>
        </w:rPr>
        <w:t xml:space="preserve">محضر اجتماع مجلس جماعة </w:t>
      </w:r>
    </w:p>
    <w:p w:rsidR="00E25DD6" w:rsidRDefault="00E25DD6" w:rsidP="00BF7CC3">
      <w:pPr>
        <w:overflowPunct w:val="0"/>
        <w:autoSpaceDE w:val="0"/>
        <w:autoSpaceDN w:val="0"/>
        <w:bidi/>
        <w:adjustRightInd w:val="0"/>
        <w:jc w:val="center"/>
        <w:rPr>
          <w:b/>
          <w:bCs/>
          <w:sz w:val="28"/>
          <w:szCs w:val="28"/>
        </w:rPr>
      </w:pPr>
      <w:r>
        <w:rPr>
          <w:b/>
          <w:bCs/>
          <w:sz w:val="28"/>
          <w:szCs w:val="28"/>
          <w:rtl/>
        </w:rPr>
        <w:t xml:space="preserve">بنسليمان في إطار </w:t>
      </w:r>
      <w:r w:rsidR="00716E17">
        <w:rPr>
          <w:rFonts w:hint="cs"/>
          <w:b/>
          <w:bCs/>
          <w:sz w:val="28"/>
          <w:szCs w:val="28"/>
          <w:rtl/>
        </w:rPr>
        <w:t>دورته الاستثنائية</w:t>
      </w:r>
    </w:p>
    <w:p w:rsidR="00E25DD6" w:rsidRDefault="005F0CEF" w:rsidP="005F0CEF">
      <w:pPr>
        <w:tabs>
          <w:tab w:val="left" w:pos="2662"/>
          <w:tab w:val="center" w:pos="5528"/>
        </w:tabs>
        <w:overflowPunct w:val="0"/>
        <w:autoSpaceDE w:val="0"/>
        <w:autoSpaceDN w:val="0"/>
        <w:bidi/>
        <w:adjustRightInd w:val="0"/>
        <w:rPr>
          <w:b/>
          <w:bCs/>
          <w:sz w:val="28"/>
          <w:szCs w:val="28"/>
        </w:rPr>
      </w:pPr>
      <w:r>
        <w:rPr>
          <w:b/>
          <w:bCs/>
          <w:sz w:val="28"/>
          <w:szCs w:val="28"/>
          <w:rtl/>
        </w:rPr>
        <w:tab/>
      </w:r>
      <w:r>
        <w:rPr>
          <w:rFonts w:hint="cs"/>
          <w:b/>
          <w:bCs/>
          <w:sz w:val="28"/>
          <w:szCs w:val="28"/>
          <w:rtl/>
        </w:rPr>
        <w:t xml:space="preserve">         </w:t>
      </w:r>
      <w:r w:rsidR="00BF7CC3">
        <w:rPr>
          <w:rFonts w:hint="cs"/>
          <w:b/>
          <w:bCs/>
          <w:sz w:val="28"/>
          <w:szCs w:val="28"/>
          <w:rtl/>
        </w:rPr>
        <w:t xml:space="preserve"> </w:t>
      </w:r>
      <w:r>
        <w:rPr>
          <w:rFonts w:hint="cs"/>
          <w:b/>
          <w:bCs/>
          <w:sz w:val="28"/>
          <w:szCs w:val="28"/>
          <w:rtl/>
        </w:rPr>
        <w:t xml:space="preserve"> </w:t>
      </w:r>
      <w:r w:rsidR="00E25DD6">
        <w:rPr>
          <w:b/>
          <w:bCs/>
          <w:sz w:val="28"/>
          <w:szCs w:val="28"/>
          <w:rtl/>
        </w:rPr>
        <w:t>المنعقدة يوم الاثنين</w:t>
      </w:r>
      <w:r>
        <w:rPr>
          <w:rFonts w:hint="cs"/>
          <w:b/>
          <w:bCs/>
          <w:sz w:val="28"/>
          <w:szCs w:val="28"/>
          <w:rtl/>
        </w:rPr>
        <w:t xml:space="preserve"> 25</w:t>
      </w:r>
      <w:r w:rsidR="00E25DD6">
        <w:rPr>
          <w:b/>
          <w:bCs/>
          <w:sz w:val="28"/>
          <w:szCs w:val="28"/>
          <w:rtl/>
        </w:rPr>
        <w:t xml:space="preserve"> مارس2024</w:t>
      </w:r>
      <w:r>
        <w:rPr>
          <w:rFonts w:hint="cs"/>
          <w:b/>
          <w:bCs/>
          <w:sz w:val="28"/>
          <w:szCs w:val="28"/>
          <w:rtl/>
        </w:rPr>
        <w:t xml:space="preserve"> </w:t>
      </w:r>
    </w:p>
    <w:p w:rsidR="00E25DD6" w:rsidRDefault="00E25DD6" w:rsidP="00E25DD6">
      <w:pPr>
        <w:overflowPunct w:val="0"/>
        <w:autoSpaceDE w:val="0"/>
        <w:autoSpaceDN w:val="0"/>
        <w:bidi/>
        <w:adjustRightInd w:val="0"/>
        <w:jc w:val="center"/>
        <w:rPr>
          <w:b/>
          <w:bCs/>
          <w:sz w:val="28"/>
          <w:szCs w:val="28"/>
          <w:rtl/>
        </w:rPr>
      </w:pPr>
      <w:r>
        <w:rPr>
          <w:b/>
          <w:bCs/>
          <w:sz w:val="28"/>
          <w:szCs w:val="28"/>
          <w:rtl/>
        </w:rPr>
        <w:t>*******************</w:t>
      </w:r>
    </w:p>
    <w:p w:rsidR="00E25DD6" w:rsidRDefault="00580048" w:rsidP="0017635A">
      <w:pPr>
        <w:overflowPunct w:val="0"/>
        <w:autoSpaceDE w:val="0"/>
        <w:autoSpaceDN w:val="0"/>
        <w:bidi/>
        <w:adjustRightInd w:val="0"/>
        <w:jc w:val="center"/>
        <w:rPr>
          <w:b/>
          <w:bCs/>
          <w:sz w:val="28"/>
          <w:szCs w:val="28"/>
          <w:u w:val="single"/>
          <w:rtl/>
        </w:rPr>
      </w:pPr>
      <w:r>
        <w:rPr>
          <w:rFonts w:hint="cs"/>
          <w:b/>
          <w:bCs/>
          <w:sz w:val="28"/>
          <w:szCs w:val="28"/>
          <w:u w:val="single"/>
          <w:rtl/>
          <w:lang w:bidi="ar-MA"/>
        </w:rPr>
        <w:t>جلسة</w:t>
      </w:r>
      <w:r>
        <w:rPr>
          <w:rFonts w:hint="cs"/>
          <w:b/>
          <w:bCs/>
          <w:sz w:val="28"/>
          <w:szCs w:val="28"/>
          <w:u w:val="single"/>
          <w:rtl/>
        </w:rPr>
        <w:t xml:space="preserve"> فريدة</w:t>
      </w:r>
    </w:p>
    <w:p w:rsidR="00E25DD6" w:rsidRDefault="00E25DD6" w:rsidP="00E25DD6">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E25DD6" w:rsidRDefault="00E25DD6" w:rsidP="00E25DD6">
      <w:pPr>
        <w:bidi/>
        <w:ind w:right="567"/>
        <w:jc w:val="both"/>
        <w:rPr>
          <w:rFonts w:ascii="Simplified Arabic" w:hAnsi="Simplified Arabic"/>
          <w:b/>
          <w:bCs/>
          <w:sz w:val="26"/>
          <w:szCs w:val="26"/>
          <w:rtl/>
          <w:lang w:bidi="ar-MA"/>
        </w:rPr>
      </w:pPr>
      <w:r>
        <w:rPr>
          <w:rFonts w:ascii="Simplified Arabic" w:hAnsi="Simplified Arabic"/>
          <w:b/>
          <w:bCs/>
          <w:sz w:val="26"/>
          <w:szCs w:val="26"/>
          <w:rtl/>
        </w:rPr>
        <w:t xml:space="preserve">طبقا للمادة 37 من الظهير الشريف رقم 1.15.85 الصادر في 20 رمضان 1436 (7 يوليو 2015) وطبقا </w:t>
      </w:r>
      <w:r w:rsidR="00716E17">
        <w:rPr>
          <w:rFonts w:ascii="Simplified Arabic" w:hAnsi="Simplified Arabic" w:hint="cs"/>
          <w:b/>
          <w:bCs/>
          <w:sz w:val="26"/>
          <w:szCs w:val="26"/>
          <w:rtl/>
        </w:rPr>
        <w:t>لمقتضيات القانون</w:t>
      </w:r>
      <w:r>
        <w:rPr>
          <w:rFonts w:ascii="Simplified Arabic" w:hAnsi="Simplified Arabic"/>
          <w:b/>
          <w:bCs/>
          <w:sz w:val="26"/>
          <w:szCs w:val="26"/>
          <w:rtl/>
        </w:rPr>
        <w:t xml:space="preserve"> التنظيمي رقم </w:t>
      </w:r>
      <w:r>
        <w:rPr>
          <w:rFonts w:ascii="Simplified Arabic" w:hAnsi="Simplified Arabic"/>
          <w:b/>
          <w:bCs/>
          <w:sz w:val="26"/>
          <w:szCs w:val="26"/>
        </w:rPr>
        <w:t>14</w:t>
      </w:r>
      <w:r>
        <w:rPr>
          <w:rFonts w:ascii="Simplified Arabic" w:hAnsi="Simplified Arabic"/>
          <w:b/>
          <w:bCs/>
          <w:sz w:val="26"/>
          <w:szCs w:val="26"/>
          <w:rtl/>
        </w:rPr>
        <w:t>.113 المتعلق بالجماعات.</w:t>
      </w:r>
    </w:p>
    <w:p w:rsidR="00E25DD6" w:rsidRDefault="00E25DD6" w:rsidP="008135B0">
      <w:pPr>
        <w:bidi/>
        <w:ind w:right="567"/>
        <w:jc w:val="both"/>
        <w:rPr>
          <w:rFonts w:ascii="Simplified Arabic" w:hAnsi="Simplified Arabic"/>
          <w:b/>
          <w:bCs/>
          <w:sz w:val="26"/>
          <w:szCs w:val="26"/>
          <w:rtl/>
        </w:rPr>
      </w:pPr>
      <w:r>
        <w:rPr>
          <w:rFonts w:ascii="Simplified Arabic" w:hAnsi="Simplified Arabic"/>
          <w:b/>
          <w:bCs/>
          <w:sz w:val="26"/>
          <w:szCs w:val="26"/>
          <w:rtl/>
        </w:rPr>
        <w:t xml:space="preserve">عقد المجلس الجماعي لبنسليمان جلسته الفريدة من دورة مارس </w:t>
      </w:r>
      <w:r w:rsidR="00716E17">
        <w:rPr>
          <w:rFonts w:ascii="Simplified Arabic" w:hAnsi="Simplified Arabic" w:hint="cs"/>
          <w:b/>
          <w:bCs/>
          <w:sz w:val="26"/>
          <w:szCs w:val="26"/>
          <w:rtl/>
        </w:rPr>
        <w:t>الاستثنائية لسنة</w:t>
      </w:r>
      <w:r>
        <w:rPr>
          <w:rFonts w:ascii="Simplified Arabic" w:hAnsi="Simplified Arabic"/>
          <w:b/>
          <w:bCs/>
          <w:sz w:val="26"/>
          <w:szCs w:val="26"/>
          <w:rtl/>
        </w:rPr>
        <w:t xml:space="preserve"> 2024</w:t>
      </w:r>
      <w:r>
        <w:rPr>
          <w:rFonts w:ascii="Simplified Arabic" w:hAnsi="Simplified Arabic"/>
          <w:b/>
          <w:bCs/>
          <w:sz w:val="26"/>
          <w:szCs w:val="26"/>
          <w:rtl/>
          <w:lang w:bidi="ar-MA"/>
        </w:rPr>
        <w:t xml:space="preserve"> المنعقدة </w:t>
      </w:r>
      <w:r w:rsidR="00716E17">
        <w:rPr>
          <w:rFonts w:ascii="Simplified Arabic" w:hAnsi="Simplified Arabic" w:hint="cs"/>
          <w:b/>
          <w:bCs/>
          <w:sz w:val="26"/>
          <w:szCs w:val="26"/>
          <w:rtl/>
          <w:lang w:bidi="ar-MA"/>
        </w:rPr>
        <w:t>يوم الاثنين</w:t>
      </w:r>
      <w:r w:rsidR="008135B0">
        <w:rPr>
          <w:rFonts w:ascii="Simplified Arabic" w:hAnsi="Simplified Arabic" w:hint="cs"/>
          <w:b/>
          <w:bCs/>
          <w:sz w:val="26"/>
          <w:szCs w:val="26"/>
          <w:rtl/>
          <w:lang w:bidi="ar-MA"/>
        </w:rPr>
        <w:t xml:space="preserve"> 25</w:t>
      </w:r>
      <w:r>
        <w:rPr>
          <w:rFonts w:ascii="Simplified Arabic" w:hAnsi="Simplified Arabic"/>
          <w:b/>
          <w:bCs/>
          <w:sz w:val="26"/>
          <w:szCs w:val="26"/>
          <w:rtl/>
          <w:lang w:bidi="ar-MA"/>
        </w:rPr>
        <w:t>مارس2024 على</w:t>
      </w:r>
      <w:r>
        <w:rPr>
          <w:rFonts w:ascii="Simplified Arabic" w:hAnsi="Simplified Arabic"/>
          <w:b/>
          <w:bCs/>
          <w:sz w:val="26"/>
          <w:szCs w:val="26"/>
          <w:rtl/>
        </w:rPr>
        <w:t xml:space="preserve"> الساعة الثالثة </w:t>
      </w:r>
      <w:r>
        <w:rPr>
          <w:rFonts w:ascii="Simplified Arabic" w:hAnsi="Simplified Arabic"/>
          <w:b/>
          <w:bCs/>
          <w:sz w:val="26"/>
          <w:szCs w:val="26"/>
          <w:rtl/>
          <w:lang w:bidi="ar-MA"/>
        </w:rPr>
        <w:t>زوالا</w:t>
      </w:r>
      <w:r>
        <w:rPr>
          <w:rFonts w:ascii="Simplified Arabic" w:hAnsi="Simplified Arabic"/>
          <w:b/>
          <w:bCs/>
          <w:sz w:val="26"/>
          <w:szCs w:val="26"/>
          <w:rtl/>
        </w:rPr>
        <w:t xml:space="preserve"> بمقر جماعة </w:t>
      </w:r>
      <w:r w:rsidR="00580048">
        <w:rPr>
          <w:rFonts w:ascii="Simplified Arabic" w:hAnsi="Simplified Arabic" w:hint="cs"/>
          <w:b/>
          <w:bCs/>
          <w:sz w:val="26"/>
          <w:szCs w:val="26"/>
          <w:rtl/>
        </w:rPr>
        <w:t>بنسليمان،</w:t>
      </w:r>
      <w:r>
        <w:rPr>
          <w:rFonts w:ascii="Simplified Arabic" w:hAnsi="Simplified Arabic"/>
          <w:b/>
          <w:bCs/>
          <w:sz w:val="26"/>
          <w:szCs w:val="26"/>
          <w:rtl/>
        </w:rPr>
        <w:t xml:space="preserve"> تحت رئاسة السيد محمد اجديرة رئيس المجلس الجماعي لبنسليمان وبحضور </w:t>
      </w:r>
      <w:r w:rsidR="00580048">
        <w:rPr>
          <w:rFonts w:ascii="Simplified Arabic" w:hAnsi="Simplified Arabic" w:hint="cs"/>
          <w:b/>
          <w:bCs/>
          <w:sz w:val="26"/>
          <w:szCs w:val="26"/>
          <w:rtl/>
        </w:rPr>
        <w:t>السيد: كمال</w:t>
      </w:r>
      <w:r>
        <w:rPr>
          <w:rFonts w:ascii="Simplified Arabic" w:hAnsi="Simplified Arabic"/>
          <w:b/>
          <w:bCs/>
          <w:sz w:val="26"/>
          <w:szCs w:val="26"/>
          <w:rtl/>
        </w:rPr>
        <w:t xml:space="preserve"> </w:t>
      </w:r>
      <w:r w:rsidR="00580048">
        <w:rPr>
          <w:rFonts w:ascii="Simplified Arabic" w:hAnsi="Simplified Arabic" w:hint="cs"/>
          <w:b/>
          <w:bCs/>
          <w:sz w:val="26"/>
          <w:szCs w:val="26"/>
          <w:rtl/>
        </w:rPr>
        <w:t>شتوان باشا</w:t>
      </w:r>
      <w:r>
        <w:rPr>
          <w:rFonts w:ascii="Simplified Arabic" w:hAnsi="Simplified Arabic"/>
          <w:b/>
          <w:bCs/>
          <w:sz w:val="26"/>
          <w:szCs w:val="26"/>
          <w:rtl/>
        </w:rPr>
        <w:t xml:space="preserve"> مدينة </w:t>
      </w:r>
      <w:r w:rsidR="00580048">
        <w:rPr>
          <w:rFonts w:ascii="Simplified Arabic" w:hAnsi="Simplified Arabic" w:hint="cs"/>
          <w:b/>
          <w:bCs/>
          <w:sz w:val="26"/>
          <w:szCs w:val="26"/>
          <w:rtl/>
        </w:rPr>
        <w:t>بنسليمان ممثل</w:t>
      </w:r>
      <w:r>
        <w:rPr>
          <w:rFonts w:ascii="Simplified Arabic" w:hAnsi="Simplified Arabic"/>
          <w:b/>
          <w:bCs/>
          <w:sz w:val="26"/>
          <w:szCs w:val="26"/>
          <w:rtl/>
        </w:rPr>
        <w:t xml:space="preserve"> السلطة المحلية.</w:t>
      </w:r>
    </w:p>
    <w:p w:rsidR="004974D0" w:rsidRDefault="004974D0" w:rsidP="004974D0">
      <w:pPr>
        <w:bidi/>
        <w:ind w:right="567"/>
        <w:jc w:val="both"/>
        <w:rPr>
          <w:rFonts w:ascii="Simplified Arabic" w:hAnsi="Simplified Arabic"/>
          <w:b/>
          <w:bCs/>
          <w:sz w:val="26"/>
          <w:szCs w:val="26"/>
          <w:rtl/>
        </w:rPr>
      </w:pPr>
    </w:p>
    <w:p w:rsidR="00E25DD6" w:rsidRDefault="00E25DD6" w:rsidP="00E25DD6">
      <w:pPr>
        <w:bidi/>
        <w:jc w:val="center"/>
        <w:rPr>
          <w:rFonts w:ascii="Simplified Arabic" w:hAnsi="Simplified Arabic"/>
          <w:b/>
          <w:bCs/>
          <w:sz w:val="26"/>
          <w:szCs w:val="26"/>
          <w:u w:val="single"/>
        </w:rPr>
      </w:pPr>
      <w:r>
        <w:rPr>
          <w:rFonts w:ascii="Simplified Arabic" w:hAnsi="Simplified Arabic"/>
          <w:b/>
          <w:bCs/>
          <w:sz w:val="26"/>
          <w:szCs w:val="26"/>
          <w:u w:val="single"/>
          <w:rtl/>
        </w:rPr>
        <w:t>العدد القانوني الذي يتكون منه المجلس 31  عضوا</w:t>
      </w:r>
    </w:p>
    <w:p w:rsidR="00E25DD6" w:rsidRDefault="00E25DD6" w:rsidP="00E25DD6">
      <w:pPr>
        <w:overflowPunct w:val="0"/>
        <w:autoSpaceDE w:val="0"/>
        <w:autoSpaceDN w:val="0"/>
        <w:bidi/>
        <w:adjustRightInd w:val="0"/>
        <w:jc w:val="center"/>
        <w:rPr>
          <w:rFonts w:ascii="Simplified Arabic" w:hAnsi="Simplified Arabic"/>
          <w:b/>
          <w:bCs/>
          <w:sz w:val="26"/>
          <w:szCs w:val="26"/>
          <w:u w:val="single"/>
          <w:rtl/>
        </w:rPr>
      </w:pPr>
      <w:r>
        <w:rPr>
          <w:rFonts w:ascii="Simplified Arabic" w:hAnsi="Simplified Arabic"/>
          <w:b/>
          <w:bCs/>
          <w:sz w:val="26"/>
          <w:szCs w:val="26"/>
          <w:u w:val="single"/>
          <w:rtl/>
        </w:rPr>
        <w:t>عدد الأعضاء المزاولين مهامهم 31  عضوا</w:t>
      </w:r>
    </w:p>
    <w:p w:rsidR="00E25DD6" w:rsidRDefault="00E25DD6" w:rsidP="0006400A">
      <w:pPr>
        <w:overflowPunct w:val="0"/>
        <w:autoSpaceDE w:val="0"/>
        <w:autoSpaceDN w:val="0"/>
        <w:bidi/>
        <w:adjustRightInd w:val="0"/>
        <w:jc w:val="center"/>
        <w:rPr>
          <w:rFonts w:ascii="Simplified Arabic" w:hAnsi="Simplified Arabic"/>
          <w:b/>
          <w:bCs/>
          <w:sz w:val="26"/>
          <w:szCs w:val="26"/>
          <w:u w:val="single"/>
          <w:rtl/>
          <w:lang w:bidi="ar-MA"/>
        </w:rPr>
      </w:pPr>
      <w:r>
        <w:rPr>
          <w:rFonts w:ascii="Simplified Arabic" w:hAnsi="Simplified Arabic"/>
          <w:b/>
          <w:bCs/>
          <w:sz w:val="26"/>
          <w:szCs w:val="26"/>
          <w:u w:val="single"/>
          <w:rtl/>
        </w:rPr>
        <w:t xml:space="preserve">عدد الأعضاء الحاضرين </w:t>
      </w:r>
      <w:r w:rsidR="0006400A">
        <w:rPr>
          <w:rFonts w:ascii="Simplified Arabic" w:hAnsi="Simplified Arabic" w:hint="cs"/>
          <w:b/>
          <w:bCs/>
          <w:sz w:val="26"/>
          <w:szCs w:val="26"/>
          <w:u w:val="single"/>
          <w:rtl/>
        </w:rPr>
        <w:t>24</w:t>
      </w:r>
      <w:r>
        <w:rPr>
          <w:rFonts w:ascii="Simplified Arabic" w:hAnsi="Simplified Arabic"/>
          <w:b/>
          <w:bCs/>
          <w:sz w:val="26"/>
          <w:szCs w:val="26"/>
          <w:u w:val="single"/>
          <w:rtl/>
        </w:rPr>
        <w:t xml:space="preserve">  عضوا</w:t>
      </w:r>
    </w:p>
    <w:p w:rsidR="00E25DD6" w:rsidRDefault="00E25DD6" w:rsidP="00E25DD6">
      <w:pPr>
        <w:overflowPunct w:val="0"/>
        <w:autoSpaceDE w:val="0"/>
        <w:autoSpaceDN w:val="0"/>
        <w:bidi/>
        <w:adjustRightInd w:val="0"/>
        <w:jc w:val="both"/>
        <w:rPr>
          <w:rFonts w:ascii="Simplified Arabic" w:hAnsi="Simplified Arabic"/>
          <w:b/>
          <w:bCs/>
          <w:sz w:val="26"/>
          <w:szCs w:val="26"/>
          <w:rtl/>
        </w:rPr>
      </w:pPr>
      <w:r>
        <w:rPr>
          <w:rFonts w:ascii="Simplified Arabic" w:hAnsi="Simplified Arabic"/>
          <w:b/>
          <w:bCs/>
          <w:sz w:val="26"/>
          <w:szCs w:val="26"/>
          <w:rtl/>
        </w:rPr>
        <w:tab/>
      </w:r>
      <w:r>
        <w:rPr>
          <w:rFonts w:ascii="Simplified Arabic" w:hAnsi="Simplified Arabic"/>
          <w:b/>
          <w:bCs/>
          <w:sz w:val="26"/>
          <w:szCs w:val="26"/>
          <w:u w:val="single"/>
          <w:rtl/>
        </w:rPr>
        <w:t>وهم السادة</w:t>
      </w:r>
      <w:r>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3"/>
        <w:gridCol w:w="2007"/>
        <w:gridCol w:w="2364"/>
        <w:gridCol w:w="2134"/>
      </w:tblGrid>
      <w:tr w:rsidR="00E25DD6" w:rsidTr="0017635A">
        <w:tc>
          <w:tcPr>
            <w:tcW w:w="3233" w:type="dxa"/>
            <w:tcBorders>
              <w:top w:val="single" w:sz="4" w:space="0" w:color="auto"/>
              <w:left w:val="single" w:sz="4" w:space="0" w:color="auto"/>
              <w:bottom w:val="single" w:sz="4" w:space="0" w:color="auto"/>
              <w:right w:val="single" w:sz="4" w:space="0" w:color="auto"/>
            </w:tcBorders>
            <w:hideMark/>
          </w:tcPr>
          <w:p w:rsidR="00E25DD6" w:rsidRDefault="00E25DD6">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007" w:type="dxa"/>
            <w:tcBorders>
              <w:top w:val="single" w:sz="4" w:space="0" w:color="auto"/>
              <w:left w:val="single" w:sz="4" w:space="0" w:color="auto"/>
              <w:bottom w:val="single" w:sz="4" w:space="0" w:color="auto"/>
              <w:right w:val="single" w:sz="4" w:space="0" w:color="auto"/>
            </w:tcBorders>
            <w:hideMark/>
          </w:tcPr>
          <w:p w:rsidR="00E25DD6" w:rsidRDefault="00E25DD6">
            <w:pPr>
              <w:bidi/>
              <w:spacing w:line="276" w:lineRule="auto"/>
              <w:rPr>
                <w:rFonts w:ascii="Algerian" w:hAnsi="Algerian"/>
                <w:b/>
                <w:bCs/>
                <w:u w:val="single"/>
                <w:lang w:eastAsia="en-US"/>
              </w:rPr>
            </w:pPr>
            <w:r>
              <w:rPr>
                <w:rFonts w:ascii="Algerian" w:hAnsi="Algerian"/>
                <w:b/>
                <w:bCs/>
                <w:sz w:val="22"/>
                <w:szCs w:val="22"/>
                <w:u w:val="single"/>
                <w:rtl/>
                <w:lang w:eastAsia="en-US"/>
              </w:rPr>
              <w:t>الصفة</w:t>
            </w:r>
          </w:p>
        </w:tc>
        <w:tc>
          <w:tcPr>
            <w:tcW w:w="2364" w:type="dxa"/>
            <w:tcBorders>
              <w:top w:val="single" w:sz="4" w:space="0" w:color="auto"/>
              <w:left w:val="single" w:sz="4" w:space="0" w:color="auto"/>
              <w:bottom w:val="single" w:sz="4" w:space="0" w:color="auto"/>
              <w:right w:val="single" w:sz="4" w:space="0" w:color="auto"/>
            </w:tcBorders>
            <w:hideMark/>
          </w:tcPr>
          <w:p w:rsidR="00E25DD6" w:rsidRDefault="00E25DD6">
            <w:pPr>
              <w:bidi/>
              <w:spacing w:line="276" w:lineRule="auto"/>
              <w:rPr>
                <w:rFonts w:ascii="Algerian" w:hAnsi="Algerian"/>
                <w:b/>
                <w:bCs/>
                <w:u w:val="single"/>
                <w:lang w:eastAsia="en-US"/>
              </w:rPr>
            </w:pPr>
            <w:r>
              <w:rPr>
                <w:rFonts w:ascii="Algerian" w:hAnsi="Algerian"/>
                <w:b/>
                <w:bCs/>
                <w:sz w:val="22"/>
                <w:szCs w:val="22"/>
                <w:u w:val="single"/>
                <w:rtl/>
                <w:lang w:eastAsia="en-US"/>
              </w:rPr>
              <w:t>الاسم الكامل</w:t>
            </w:r>
          </w:p>
        </w:tc>
        <w:tc>
          <w:tcPr>
            <w:tcW w:w="2134" w:type="dxa"/>
            <w:tcBorders>
              <w:top w:val="single" w:sz="4" w:space="0" w:color="auto"/>
              <w:left w:val="single" w:sz="4" w:space="0" w:color="auto"/>
              <w:bottom w:val="single" w:sz="4" w:space="0" w:color="auto"/>
              <w:right w:val="single" w:sz="4" w:space="0" w:color="auto"/>
            </w:tcBorders>
            <w:hideMark/>
          </w:tcPr>
          <w:p w:rsidR="00E25DD6" w:rsidRDefault="00E25DD6">
            <w:pPr>
              <w:bidi/>
              <w:spacing w:line="276" w:lineRule="auto"/>
              <w:rPr>
                <w:rFonts w:ascii="Algerian" w:hAnsi="Algerian"/>
                <w:b/>
                <w:bCs/>
                <w:u w:val="single"/>
                <w:lang w:eastAsia="en-US"/>
              </w:rPr>
            </w:pPr>
            <w:r>
              <w:rPr>
                <w:rFonts w:ascii="Algerian" w:hAnsi="Algerian"/>
                <w:b/>
                <w:bCs/>
                <w:sz w:val="22"/>
                <w:szCs w:val="22"/>
                <w:u w:val="single"/>
                <w:rtl/>
                <w:lang w:eastAsia="en-US"/>
              </w:rPr>
              <w:t>الصفة</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اجديرة</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رئيس المجلس الجماعي</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يوسف قدادري</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lang w:eastAsia="en-US"/>
              </w:rPr>
            </w:pPr>
            <w:r>
              <w:rPr>
                <w:rFonts w:ascii="Algerian" w:hAnsi="Algerian"/>
                <w:b/>
                <w:bCs/>
                <w:sz w:val="22"/>
                <w:szCs w:val="22"/>
                <w:rtl/>
                <w:lang w:eastAsia="en-US"/>
              </w:rPr>
              <w:t>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هشام النجدي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النائب الأول للرئيس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ابراهيم ممدوح</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Pr="00790A2F" w:rsidRDefault="004974D0" w:rsidP="004974D0">
            <w:pPr>
              <w:pStyle w:val="Paragraphedeliste"/>
              <w:numPr>
                <w:ilvl w:val="0"/>
                <w:numId w:val="1"/>
              </w:numPr>
              <w:bidi/>
              <w:spacing w:line="276" w:lineRule="auto"/>
              <w:jc w:val="both"/>
              <w:rPr>
                <w:rFonts w:ascii="Algerian" w:hAnsi="Algerian"/>
                <w:b/>
                <w:bCs/>
                <w:lang w:eastAsia="en-US"/>
              </w:rPr>
            </w:pPr>
            <w:r>
              <w:rPr>
                <w:rFonts w:ascii="Algerian" w:hAnsi="Algerian" w:hint="cs"/>
                <w:b/>
                <w:bCs/>
                <w:rtl/>
                <w:lang w:eastAsia="en-US"/>
              </w:rPr>
              <w:t>حسن عابدي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hint="cs"/>
                <w:b/>
                <w:bCs/>
                <w:rtl/>
                <w:lang w:eastAsia="en-US"/>
              </w:rPr>
              <w:t>النائب الثاني للرئيس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سميرة البعيلكي</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مستشارة</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رشيد اجويبر</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النائب الرابع للرئيس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هند المقدم</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مستشارة</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مينة حلوي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rtl/>
                <w:lang w:eastAsia="en-US"/>
              </w:rPr>
              <w:t>النائب الخامس للرئيس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نجاة زيدان</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مستشارة</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rtl/>
                <w:lang w:eastAsia="en-US"/>
              </w:rPr>
            </w:pPr>
            <w:r>
              <w:rPr>
                <w:rFonts w:ascii="Algerian" w:hAnsi="Algerian" w:hint="cs"/>
                <w:b/>
                <w:bCs/>
                <w:sz w:val="22"/>
                <w:szCs w:val="22"/>
                <w:rtl/>
                <w:lang w:eastAsia="en-US"/>
              </w:rPr>
              <w:t>عائشة سميح</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rtl/>
                <w:lang w:eastAsia="en-US"/>
              </w:rPr>
            </w:pPr>
            <w:r>
              <w:rPr>
                <w:rFonts w:ascii="Algerian" w:hAnsi="Algerian" w:hint="cs"/>
                <w:b/>
                <w:bCs/>
                <w:sz w:val="22"/>
                <w:szCs w:val="22"/>
                <w:rtl/>
                <w:lang w:eastAsia="en-US"/>
              </w:rPr>
              <w:t>النائب السادس للرئيس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كريم الزيادي</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rtl/>
                <w:lang w:eastAsia="en-US"/>
              </w:rPr>
              <w:t>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الكبير برقي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كاتب المجلس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المهدي بنرحو</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rtl/>
                <w:lang w:eastAsia="en-US"/>
              </w:rPr>
              <w:t>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احلام العماري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نائبة كاتب المجلس</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زهرة بيرتيك</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مستشارة</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محمد حمدي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سعيد كاملي</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tabs>
                <w:tab w:val="center" w:pos="1075"/>
              </w:tabs>
              <w:bidi/>
              <w:spacing w:line="276" w:lineRule="auto"/>
              <w:rPr>
                <w:rFonts w:ascii="Algerian" w:hAnsi="Algerian"/>
                <w:b/>
                <w:bCs/>
                <w:lang w:eastAsia="en-US"/>
              </w:rPr>
            </w:pPr>
            <w:r>
              <w:rPr>
                <w:rFonts w:ascii="Algerian" w:hAnsi="Algerian"/>
                <w:b/>
                <w:bCs/>
                <w:sz w:val="22"/>
                <w:szCs w:val="22"/>
                <w:rtl/>
                <w:lang w:eastAsia="en-US"/>
              </w:rPr>
              <w:t>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عزيز قوقي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lang w:eastAsia="en-US"/>
              </w:rPr>
            </w:pPr>
            <w:r>
              <w:rPr>
                <w:rFonts w:ascii="Algerian" w:hAnsi="Algerian"/>
                <w:b/>
                <w:bCs/>
                <w:sz w:val="22"/>
                <w:szCs w:val="22"/>
                <w:rtl/>
                <w:lang w:eastAsia="en-US"/>
              </w:rPr>
              <w:t>مستشار</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عزيز سروتي</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tabs>
                <w:tab w:val="left" w:pos="1115"/>
                <w:tab w:val="center" w:pos="1429"/>
              </w:tabs>
              <w:bidi/>
              <w:spacing w:line="276" w:lineRule="auto"/>
              <w:rPr>
                <w:rFonts w:ascii="Algerian" w:hAnsi="Algerian"/>
                <w:b/>
                <w:bCs/>
                <w:lang w:eastAsia="en-US"/>
              </w:rPr>
            </w:pPr>
            <w:r>
              <w:rPr>
                <w:rFonts w:ascii="Algerian" w:hAnsi="Algerian"/>
                <w:b/>
                <w:bCs/>
                <w:sz w:val="22"/>
                <w:szCs w:val="22"/>
                <w:rtl/>
                <w:lang w:eastAsia="en-US"/>
              </w:rPr>
              <w:t xml:space="preserve"> 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sz w:val="22"/>
                <w:szCs w:val="22"/>
                <w:rtl/>
                <w:lang w:eastAsia="en-US"/>
              </w:rPr>
              <w:t>لطيفة بوطالب جوطي</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مستشارة</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hint="cs"/>
                <w:b/>
                <w:bCs/>
                <w:rtl/>
                <w:lang w:eastAsia="en-US"/>
              </w:rPr>
              <w:t>لحسن كريم</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tabs>
                <w:tab w:val="center" w:pos="1075"/>
              </w:tabs>
              <w:bidi/>
              <w:spacing w:line="276" w:lineRule="auto"/>
              <w:rPr>
                <w:rFonts w:ascii="Algerian" w:hAnsi="Algerian"/>
                <w:b/>
                <w:bCs/>
                <w:lang w:eastAsia="en-US"/>
              </w:rPr>
            </w:pPr>
            <w:r>
              <w:rPr>
                <w:rFonts w:ascii="Algerian" w:hAnsi="Algerian"/>
                <w:b/>
                <w:bCs/>
                <w:sz w:val="22"/>
                <w:szCs w:val="22"/>
                <w:rtl/>
                <w:lang w:eastAsia="en-US"/>
              </w:rPr>
              <w:t>مستشار</w:t>
            </w:r>
          </w:p>
        </w:tc>
      </w:tr>
      <w:tr w:rsidR="004974D0" w:rsidTr="004974D0">
        <w:tc>
          <w:tcPr>
            <w:tcW w:w="3233" w:type="dxa"/>
            <w:tcBorders>
              <w:top w:val="single" w:sz="4" w:space="0" w:color="auto"/>
              <w:left w:val="single" w:sz="4" w:space="0" w:color="auto"/>
              <w:bottom w:val="single" w:sz="4" w:space="0" w:color="auto"/>
              <w:right w:val="single" w:sz="4" w:space="0" w:color="auto"/>
            </w:tcBorders>
            <w:hideMark/>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b/>
                <w:bCs/>
                <w:rtl/>
                <w:lang w:eastAsia="en-US"/>
              </w:rPr>
              <w:t>حفيظ احليوات</w:t>
            </w:r>
          </w:p>
        </w:tc>
        <w:tc>
          <w:tcPr>
            <w:tcW w:w="2007" w:type="dxa"/>
            <w:tcBorders>
              <w:top w:val="single" w:sz="4" w:space="0" w:color="auto"/>
              <w:left w:val="single" w:sz="4" w:space="0" w:color="auto"/>
              <w:bottom w:val="single" w:sz="4" w:space="0" w:color="auto"/>
              <w:right w:val="single" w:sz="4" w:space="0" w:color="auto"/>
            </w:tcBorders>
            <w:hideMark/>
          </w:tcPr>
          <w:p w:rsidR="004974D0" w:rsidRDefault="004974D0" w:rsidP="004974D0">
            <w:pPr>
              <w:bidi/>
              <w:spacing w:line="276" w:lineRule="auto"/>
              <w:rPr>
                <w:rFonts w:ascii="Algerian" w:hAnsi="Algerian"/>
                <w:b/>
                <w:bCs/>
                <w:lang w:eastAsia="en-US"/>
              </w:rPr>
            </w:pPr>
            <w:r>
              <w:rPr>
                <w:rFonts w:ascii="Algerian" w:hAnsi="Algerian"/>
                <w:b/>
                <w:bCs/>
                <w:sz w:val="22"/>
                <w:szCs w:val="22"/>
                <w:rtl/>
                <w:lang w:eastAsia="en-US"/>
              </w:rPr>
              <w:t>مستشار</w:t>
            </w:r>
          </w:p>
        </w:tc>
        <w:tc>
          <w:tcPr>
            <w:tcW w:w="2364" w:type="dxa"/>
            <w:tcBorders>
              <w:top w:val="single" w:sz="4" w:space="0" w:color="auto"/>
              <w:left w:val="single" w:sz="4" w:space="0" w:color="auto"/>
              <w:bottom w:val="single" w:sz="4" w:space="0" w:color="auto"/>
              <w:right w:val="single" w:sz="4" w:space="0" w:color="auto"/>
            </w:tcBorders>
          </w:tcPr>
          <w:p w:rsidR="004974D0" w:rsidRDefault="004974D0" w:rsidP="004974D0">
            <w:pPr>
              <w:numPr>
                <w:ilvl w:val="0"/>
                <w:numId w:val="1"/>
              </w:numPr>
              <w:bidi/>
              <w:spacing w:line="276" w:lineRule="auto"/>
              <w:jc w:val="both"/>
              <w:rPr>
                <w:rFonts w:ascii="Algerian" w:hAnsi="Algerian"/>
                <w:b/>
                <w:bCs/>
                <w:lang w:eastAsia="en-US"/>
              </w:rPr>
            </w:pPr>
            <w:r>
              <w:rPr>
                <w:rFonts w:ascii="Algerian" w:hAnsi="Algerian" w:hint="cs"/>
                <w:b/>
                <w:bCs/>
                <w:rtl/>
                <w:lang w:eastAsia="en-US"/>
              </w:rPr>
              <w:t>حسام اجديرة</w:t>
            </w:r>
          </w:p>
        </w:tc>
        <w:tc>
          <w:tcPr>
            <w:tcW w:w="2134" w:type="dxa"/>
            <w:tcBorders>
              <w:top w:val="single" w:sz="4" w:space="0" w:color="auto"/>
              <w:left w:val="single" w:sz="4" w:space="0" w:color="auto"/>
              <w:bottom w:val="single" w:sz="4" w:space="0" w:color="auto"/>
              <w:right w:val="single" w:sz="4" w:space="0" w:color="auto"/>
            </w:tcBorders>
          </w:tcPr>
          <w:p w:rsidR="004974D0" w:rsidRDefault="004974D0" w:rsidP="004974D0">
            <w:pPr>
              <w:tabs>
                <w:tab w:val="left" w:pos="1115"/>
                <w:tab w:val="center" w:pos="1429"/>
              </w:tabs>
              <w:bidi/>
              <w:spacing w:line="276" w:lineRule="auto"/>
              <w:rPr>
                <w:rFonts w:ascii="Algerian" w:hAnsi="Algerian"/>
                <w:b/>
                <w:bCs/>
                <w:lang w:eastAsia="en-US"/>
              </w:rPr>
            </w:pPr>
            <w:r>
              <w:rPr>
                <w:rFonts w:ascii="Algerian" w:hAnsi="Algerian"/>
                <w:b/>
                <w:bCs/>
                <w:sz w:val="22"/>
                <w:szCs w:val="22"/>
                <w:rtl/>
                <w:lang w:eastAsia="en-US"/>
              </w:rPr>
              <w:t>مستشار</w:t>
            </w:r>
          </w:p>
        </w:tc>
      </w:tr>
    </w:tbl>
    <w:p w:rsidR="004974D0" w:rsidRDefault="004974D0" w:rsidP="004974D0">
      <w:pPr>
        <w:overflowPunct w:val="0"/>
        <w:autoSpaceDE w:val="0"/>
        <w:autoSpaceDN w:val="0"/>
        <w:bidi/>
        <w:adjustRightInd w:val="0"/>
        <w:rPr>
          <w:b/>
          <w:bCs/>
          <w:sz w:val="26"/>
          <w:szCs w:val="26"/>
          <w:u w:val="single"/>
          <w:rtl/>
        </w:rPr>
      </w:pPr>
    </w:p>
    <w:p w:rsidR="00E25DD6" w:rsidRDefault="00E25DD6" w:rsidP="008A086A">
      <w:pPr>
        <w:overflowPunct w:val="0"/>
        <w:autoSpaceDE w:val="0"/>
        <w:autoSpaceDN w:val="0"/>
        <w:bidi/>
        <w:adjustRightInd w:val="0"/>
        <w:jc w:val="center"/>
        <w:rPr>
          <w:b/>
          <w:bCs/>
          <w:sz w:val="26"/>
          <w:szCs w:val="26"/>
          <w:u w:val="single"/>
          <w:rtl/>
        </w:rPr>
      </w:pPr>
      <w:r>
        <w:rPr>
          <w:b/>
          <w:bCs/>
          <w:sz w:val="26"/>
          <w:szCs w:val="26"/>
          <w:u w:val="single"/>
          <w:rtl/>
        </w:rPr>
        <w:lastRenderedPageBreak/>
        <w:t xml:space="preserve">عدد الأعضاء المتغيبين </w:t>
      </w:r>
      <w:r w:rsidR="00580048">
        <w:rPr>
          <w:rFonts w:hint="cs"/>
          <w:b/>
          <w:bCs/>
          <w:sz w:val="26"/>
          <w:szCs w:val="26"/>
          <w:u w:val="single"/>
          <w:rtl/>
        </w:rPr>
        <w:t>بعذر:</w:t>
      </w:r>
      <w:r>
        <w:rPr>
          <w:b/>
          <w:bCs/>
          <w:sz w:val="26"/>
          <w:szCs w:val="26"/>
          <w:u w:val="single"/>
          <w:rtl/>
        </w:rPr>
        <w:t xml:space="preserve">   </w:t>
      </w:r>
      <w:r w:rsidR="008A086A">
        <w:rPr>
          <w:rFonts w:hint="cs"/>
          <w:b/>
          <w:bCs/>
          <w:sz w:val="26"/>
          <w:szCs w:val="26"/>
          <w:u w:val="single"/>
          <w:rtl/>
        </w:rPr>
        <w:t>خمسة</w:t>
      </w:r>
      <w:r>
        <w:rPr>
          <w:b/>
          <w:bCs/>
          <w:sz w:val="26"/>
          <w:szCs w:val="26"/>
          <w:u w:val="single"/>
          <w:rtl/>
        </w:rPr>
        <w:t xml:space="preserve">   أعضاء وهم  :</w:t>
      </w:r>
    </w:p>
    <w:p w:rsidR="008135B0" w:rsidRDefault="008135B0" w:rsidP="000F3E9F">
      <w:pPr>
        <w:overflowPunct w:val="0"/>
        <w:autoSpaceDE w:val="0"/>
        <w:autoSpaceDN w:val="0"/>
        <w:bidi/>
        <w:adjustRightInd w:val="0"/>
        <w:ind w:left="708" w:firstLine="708"/>
        <w:rPr>
          <w:b/>
          <w:bCs/>
          <w:sz w:val="26"/>
          <w:szCs w:val="26"/>
          <w:rtl/>
        </w:rPr>
      </w:pPr>
      <w:r>
        <w:rPr>
          <w:rFonts w:hint="cs"/>
          <w:b/>
          <w:bCs/>
          <w:sz w:val="26"/>
          <w:szCs w:val="26"/>
          <w:rtl/>
        </w:rPr>
        <w:t>- محمد</w:t>
      </w:r>
      <w:r w:rsidR="000F3E9F">
        <w:rPr>
          <w:rFonts w:hint="cs"/>
          <w:b/>
          <w:bCs/>
          <w:sz w:val="26"/>
          <w:szCs w:val="26"/>
          <w:rtl/>
        </w:rPr>
        <w:t xml:space="preserve"> بلهيلالي                 : </w:t>
      </w:r>
      <w:r w:rsidR="000F3E9F">
        <w:rPr>
          <w:b/>
          <w:bCs/>
          <w:sz w:val="26"/>
          <w:szCs w:val="26"/>
          <w:rtl/>
        </w:rPr>
        <w:t xml:space="preserve">النائب </w:t>
      </w:r>
      <w:r w:rsidR="000F3E9F">
        <w:rPr>
          <w:rFonts w:hint="cs"/>
          <w:b/>
          <w:bCs/>
          <w:sz w:val="26"/>
          <w:szCs w:val="26"/>
          <w:rtl/>
        </w:rPr>
        <w:t>الثالث</w:t>
      </w:r>
      <w:r w:rsidR="000F3E9F">
        <w:rPr>
          <w:b/>
          <w:bCs/>
          <w:sz w:val="26"/>
          <w:szCs w:val="26"/>
          <w:rtl/>
        </w:rPr>
        <w:t xml:space="preserve"> للرئيس</w:t>
      </w:r>
      <w:r w:rsidR="000F3E9F">
        <w:rPr>
          <w:rFonts w:hint="cs"/>
          <w:b/>
          <w:bCs/>
          <w:sz w:val="26"/>
          <w:szCs w:val="26"/>
          <w:rtl/>
        </w:rPr>
        <w:t>.</w:t>
      </w:r>
    </w:p>
    <w:p w:rsidR="00A55783" w:rsidRDefault="00A55783" w:rsidP="00A55783">
      <w:pPr>
        <w:overflowPunct w:val="0"/>
        <w:autoSpaceDE w:val="0"/>
        <w:autoSpaceDN w:val="0"/>
        <w:bidi/>
        <w:adjustRightInd w:val="0"/>
        <w:ind w:left="708" w:firstLine="708"/>
        <w:rPr>
          <w:b/>
          <w:bCs/>
          <w:sz w:val="26"/>
          <w:szCs w:val="26"/>
          <w:rtl/>
        </w:rPr>
      </w:pPr>
      <w:r>
        <w:rPr>
          <w:rFonts w:hint="cs"/>
          <w:b/>
          <w:bCs/>
          <w:sz w:val="26"/>
          <w:szCs w:val="26"/>
          <w:rtl/>
        </w:rPr>
        <w:t>- زهير فضلي                    : مستشار.</w:t>
      </w:r>
    </w:p>
    <w:p w:rsidR="00E25DD6" w:rsidRDefault="00E25DD6" w:rsidP="00A55783">
      <w:pPr>
        <w:overflowPunct w:val="0"/>
        <w:autoSpaceDE w:val="0"/>
        <w:autoSpaceDN w:val="0"/>
        <w:bidi/>
        <w:adjustRightInd w:val="0"/>
        <w:ind w:left="708" w:firstLine="708"/>
        <w:rPr>
          <w:b/>
          <w:bCs/>
          <w:sz w:val="26"/>
          <w:szCs w:val="26"/>
        </w:rPr>
      </w:pPr>
      <w:r>
        <w:rPr>
          <w:b/>
          <w:bCs/>
          <w:sz w:val="26"/>
          <w:szCs w:val="26"/>
          <w:rtl/>
        </w:rPr>
        <w:t>-</w:t>
      </w:r>
      <w:r w:rsidR="008135B0">
        <w:rPr>
          <w:rFonts w:hint="cs"/>
          <w:b/>
          <w:bCs/>
          <w:sz w:val="26"/>
          <w:szCs w:val="26"/>
          <w:rtl/>
        </w:rPr>
        <w:t>هند بوعمري</w:t>
      </w:r>
      <w:r>
        <w:rPr>
          <w:b/>
          <w:bCs/>
          <w:sz w:val="26"/>
          <w:szCs w:val="26"/>
          <w:rtl/>
        </w:rPr>
        <w:tab/>
      </w:r>
      <w:r>
        <w:rPr>
          <w:b/>
          <w:bCs/>
          <w:sz w:val="26"/>
          <w:szCs w:val="26"/>
          <w:rtl/>
        </w:rPr>
        <w:tab/>
      </w:r>
      <w:r>
        <w:rPr>
          <w:b/>
          <w:bCs/>
          <w:sz w:val="26"/>
          <w:szCs w:val="26"/>
          <w:rtl/>
        </w:rPr>
        <w:tab/>
        <w:t xml:space="preserve">: </w:t>
      </w:r>
      <w:r w:rsidR="00A55783">
        <w:rPr>
          <w:rFonts w:hint="cs"/>
          <w:b/>
          <w:bCs/>
          <w:sz w:val="26"/>
          <w:szCs w:val="26"/>
          <w:rtl/>
        </w:rPr>
        <w:t>مستشارة</w:t>
      </w:r>
      <w:r w:rsidR="00A55783">
        <w:rPr>
          <w:b/>
          <w:bCs/>
          <w:sz w:val="26"/>
          <w:szCs w:val="26"/>
          <w:rtl/>
        </w:rPr>
        <w:t xml:space="preserve"> </w:t>
      </w:r>
      <w:r>
        <w:rPr>
          <w:b/>
          <w:bCs/>
          <w:sz w:val="26"/>
          <w:szCs w:val="26"/>
          <w:rtl/>
        </w:rPr>
        <w:t>.</w:t>
      </w:r>
    </w:p>
    <w:p w:rsidR="00E25DD6" w:rsidRDefault="00E25DD6" w:rsidP="00E25DD6">
      <w:pPr>
        <w:overflowPunct w:val="0"/>
        <w:autoSpaceDE w:val="0"/>
        <w:autoSpaceDN w:val="0"/>
        <w:bidi/>
        <w:adjustRightInd w:val="0"/>
        <w:ind w:left="708" w:firstLine="708"/>
        <w:rPr>
          <w:b/>
          <w:bCs/>
          <w:sz w:val="26"/>
          <w:szCs w:val="26"/>
          <w:rtl/>
        </w:rPr>
      </w:pPr>
      <w:r>
        <w:rPr>
          <w:b/>
          <w:bCs/>
          <w:sz w:val="26"/>
          <w:szCs w:val="26"/>
          <w:rtl/>
        </w:rPr>
        <w:t>- محمد بنشتوكية</w:t>
      </w:r>
      <w:r>
        <w:rPr>
          <w:b/>
          <w:bCs/>
          <w:sz w:val="26"/>
          <w:szCs w:val="26"/>
          <w:rtl/>
        </w:rPr>
        <w:tab/>
      </w:r>
      <w:r>
        <w:rPr>
          <w:b/>
          <w:bCs/>
          <w:sz w:val="26"/>
          <w:szCs w:val="26"/>
          <w:rtl/>
        </w:rPr>
        <w:tab/>
        <w:t>: مستشار</w:t>
      </w:r>
      <w:r w:rsidR="00A55783">
        <w:rPr>
          <w:rFonts w:hint="cs"/>
          <w:b/>
          <w:bCs/>
          <w:sz w:val="26"/>
          <w:szCs w:val="26"/>
          <w:rtl/>
        </w:rPr>
        <w:t>.</w:t>
      </w:r>
    </w:p>
    <w:p w:rsidR="00E25DD6" w:rsidRDefault="00E25DD6" w:rsidP="00E25DD6">
      <w:pPr>
        <w:overflowPunct w:val="0"/>
        <w:autoSpaceDE w:val="0"/>
        <w:autoSpaceDN w:val="0"/>
        <w:bidi/>
        <w:adjustRightInd w:val="0"/>
        <w:ind w:left="708" w:firstLine="708"/>
        <w:rPr>
          <w:b/>
          <w:bCs/>
          <w:sz w:val="26"/>
          <w:szCs w:val="26"/>
          <w:rtl/>
        </w:rPr>
      </w:pPr>
      <w:r>
        <w:rPr>
          <w:b/>
          <w:bCs/>
          <w:sz w:val="26"/>
          <w:szCs w:val="26"/>
          <w:rtl/>
        </w:rPr>
        <w:t xml:space="preserve">-  زينب بوبوط     </w:t>
      </w:r>
      <w:r>
        <w:rPr>
          <w:b/>
          <w:bCs/>
          <w:sz w:val="26"/>
          <w:szCs w:val="26"/>
          <w:rtl/>
        </w:rPr>
        <w:tab/>
      </w:r>
      <w:r>
        <w:rPr>
          <w:b/>
          <w:bCs/>
          <w:sz w:val="26"/>
          <w:szCs w:val="26"/>
          <w:rtl/>
        </w:rPr>
        <w:tab/>
        <w:t>: مستشارة.</w:t>
      </w:r>
    </w:p>
    <w:p w:rsidR="00E25DD6" w:rsidRDefault="00E25DD6" w:rsidP="00E25DD6">
      <w:pPr>
        <w:overflowPunct w:val="0"/>
        <w:autoSpaceDE w:val="0"/>
        <w:autoSpaceDN w:val="0"/>
        <w:bidi/>
        <w:adjustRightInd w:val="0"/>
        <w:ind w:left="708" w:firstLine="708"/>
        <w:rPr>
          <w:b/>
          <w:bCs/>
          <w:sz w:val="26"/>
          <w:szCs w:val="26"/>
        </w:rPr>
      </w:pPr>
    </w:p>
    <w:p w:rsidR="00E25DD6" w:rsidRDefault="00E25DD6" w:rsidP="00580048">
      <w:pPr>
        <w:overflowPunct w:val="0"/>
        <w:autoSpaceDE w:val="0"/>
        <w:autoSpaceDN w:val="0"/>
        <w:bidi/>
        <w:adjustRightInd w:val="0"/>
        <w:jc w:val="center"/>
        <w:rPr>
          <w:b/>
          <w:bCs/>
          <w:sz w:val="26"/>
          <w:szCs w:val="26"/>
          <w:rtl/>
        </w:rPr>
      </w:pPr>
      <w:r>
        <w:rPr>
          <w:b/>
          <w:bCs/>
          <w:sz w:val="26"/>
          <w:szCs w:val="26"/>
          <w:u w:val="single"/>
          <w:rtl/>
        </w:rPr>
        <w:t xml:space="preserve">عدد الأعضاء المتغيبين </w:t>
      </w:r>
      <w:r w:rsidR="00580048">
        <w:rPr>
          <w:rFonts w:hint="cs"/>
          <w:b/>
          <w:bCs/>
          <w:sz w:val="26"/>
          <w:szCs w:val="26"/>
          <w:u w:val="single"/>
          <w:rtl/>
        </w:rPr>
        <w:t xml:space="preserve">بدون عذر:  عضوان </w:t>
      </w:r>
      <w:r w:rsidR="005D3EC0">
        <w:rPr>
          <w:b/>
          <w:bCs/>
          <w:sz w:val="26"/>
          <w:szCs w:val="26"/>
          <w:u w:val="single"/>
          <w:rtl/>
        </w:rPr>
        <w:t xml:space="preserve"> </w:t>
      </w:r>
      <w:r>
        <w:rPr>
          <w:b/>
          <w:bCs/>
          <w:sz w:val="26"/>
          <w:szCs w:val="26"/>
          <w:u w:val="single"/>
          <w:rtl/>
        </w:rPr>
        <w:t>وهم</w:t>
      </w:r>
      <w:r w:rsidR="00580048">
        <w:rPr>
          <w:rFonts w:hint="cs"/>
          <w:b/>
          <w:bCs/>
          <w:sz w:val="26"/>
          <w:szCs w:val="26"/>
          <w:u w:val="single"/>
          <w:rtl/>
        </w:rPr>
        <w:t>ا</w:t>
      </w:r>
      <w:r>
        <w:rPr>
          <w:b/>
          <w:bCs/>
          <w:sz w:val="26"/>
          <w:szCs w:val="26"/>
          <w:u w:val="single"/>
          <w:rtl/>
        </w:rPr>
        <w:t xml:space="preserve"> .</w:t>
      </w:r>
    </w:p>
    <w:p w:rsidR="00E25DD6" w:rsidRDefault="00E25DD6" w:rsidP="005D3EC0">
      <w:pPr>
        <w:overflowPunct w:val="0"/>
        <w:autoSpaceDE w:val="0"/>
        <w:autoSpaceDN w:val="0"/>
        <w:bidi/>
        <w:adjustRightInd w:val="0"/>
        <w:ind w:left="708" w:firstLine="708"/>
        <w:rPr>
          <w:b/>
          <w:bCs/>
          <w:sz w:val="26"/>
          <w:szCs w:val="26"/>
          <w:rtl/>
        </w:rPr>
      </w:pPr>
      <w:r>
        <w:rPr>
          <w:b/>
          <w:bCs/>
          <w:sz w:val="26"/>
          <w:szCs w:val="26"/>
          <w:rtl/>
        </w:rPr>
        <w:t xml:space="preserve">-  </w:t>
      </w:r>
      <w:r w:rsidR="005D3EC0">
        <w:rPr>
          <w:rFonts w:hint="cs"/>
          <w:b/>
          <w:bCs/>
          <w:sz w:val="26"/>
          <w:szCs w:val="26"/>
          <w:rtl/>
        </w:rPr>
        <w:t>عبد الرحيم</w:t>
      </w:r>
      <w:r w:rsidR="005D3EC0">
        <w:rPr>
          <w:b/>
          <w:bCs/>
          <w:sz w:val="26"/>
          <w:szCs w:val="26"/>
          <w:rtl/>
        </w:rPr>
        <w:t xml:space="preserve"> بوعمري</w:t>
      </w:r>
      <w:r w:rsidR="005D3EC0">
        <w:rPr>
          <w:b/>
          <w:bCs/>
          <w:sz w:val="26"/>
          <w:szCs w:val="26"/>
          <w:rtl/>
        </w:rPr>
        <w:tab/>
      </w:r>
      <w:r w:rsidR="005D3EC0">
        <w:rPr>
          <w:b/>
          <w:bCs/>
          <w:sz w:val="26"/>
          <w:szCs w:val="26"/>
          <w:rtl/>
        </w:rPr>
        <w:tab/>
        <w:t>: مستشار</w:t>
      </w:r>
      <w:r>
        <w:rPr>
          <w:b/>
          <w:bCs/>
          <w:sz w:val="26"/>
          <w:szCs w:val="26"/>
          <w:rtl/>
        </w:rPr>
        <w:t>.</w:t>
      </w:r>
    </w:p>
    <w:p w:rsidR="00E25DD6" w:rsidRDefault="00E25DD6" w:rsidP="005D3EC0">
      <w:pPr>
        <w:overflowPunct w:val="0"/>
        <w:autoSpaceDE w:val="0"/>
        <w:autoSpaceDN w:val="0"/>
        <w:bidi/>
        <w:adjustRightInd w:val="0"/>
        <w:ind w:left="708" w:firstLine="708"/>
        <w:rPr>
          <w:b/>
          <w:bCs/>
          <w:sz w:val="26"/>
          <w:szCs w:val="26"/>
          <w:rtl/>
        </w:rPr>
      </w:pPr>
      <w:r>
        <w:rPr>
          <w:b/>
          <w:bCs/>
          <w:sz w:val="26"/>
          <w:szCs w:val="26"/>
          <w:rtl/>
        </w:rPr>
        <w:t xml:space="preserve">- </w:t>
      </w:r>
      <w:r w:rsidR="005D3EC0">
        <w:rPr>
          <w:rFonts w:hint="cs"/>
          <w:b/>
          <w:bCs/>
          <w:sz w:val="26"/>
          <w:szCs w:val="26"/>
          <w:rtl/>
        </w:rPr>
        <w:t xml:space="preserve">وفاء المواق    </w:t>
      </w:r>
      <w:r>
        <w:rPr>
          <w:b/>
          <w:bCs/>
          <w:sz w:val="26"/>
          <w:szCs w:val="26"/>
          <w:rtl/>
        </w:rPr>
        <w:tab/>
      </w:r>
      <w:r>
        <w:rPr>
          <w:b/>
          <w:bCs/>
          <w:sz w:val="26"/>
          <w:szCs w:val="26"/>
          <w:rtl/>
        </w:rPr>
        <w:tab/>
        <w:t>: مستشار</w:t>
      </w:r>
      <w:r w:rsidR="008B0A78">
        <w:rPr>
          <w:rFonts w:hint="cs"/>
          <w:b/>
          <w:bCs/>
          <w:sz w:val="26"/>
          <w:szCs w:val="26"/>
          <w:rtl/>
        </w:rPr>
        <w:t>ة</w:t>
      </w:r>
      <w:r>
        <w:rPr>
          <w:b/>
          <w:bCs/>
          <w:sz w:val="26"/>
          <w:szCs w:val="26"/>
          <w:rtl/>
        </w:rPr>
        <w:t>.</w:t>
      </w:r>
    </w:p>
    <w:p w:rsidR="00E25DD6" w:rsidRDefault="00E25DD6" w:rsidP="00E25DD6">
      <w:pPr>
        <w:overflowPunct w:val="0"/>
        <w:autoSpaceDE w:val="0"/>
        <w:autoSpaceDN w:val="0"/>
        <w:bidi/>
        <w:adjustRightInd w:val="0"/>
        <w:ind w:left="708" w:firstLine="708"/>
        <w:jc w:val="both"/>
        <w:rPr>
          <w:b/>
          <w:bCs/>
          <w:sz w:val="26"/>
          <w:szCs w:val="26"/>
          <w:rtl/>
        </w:rPr>
      </w:pPr>
      <w:r>
        <w:rPr>
          <w:b/>
          <w:bCs/>
          <w:sz w:val="26"/>
          <w:szCs w:val="26"/>
          <w:rtl/>
        </w:rPr>
        <w:t>كما حضر هذه الجلسة السادة :</w:t>
      </w:r>
    </w:p>
    <w:p w:rsidR="008B0A78" w:rsidRDefault="008B0A78" w:rsidP="008B0A78">
      <w:pPr>
        <w:overflowPunct w:val="0"/>
        <w:autoSpaceDE w:val="0"/>
        <w:autoSpaceDN w:val="0"/>
        <w:bidi/>
        <w:adjustRightInd w:val="0"/>
        <w:ind w:left="708" w:firstLine="708"/>
        <w:jc w:val="both"/>
        <w:rPr>
          <w:b/>
          <w:bCs/>
          <w:sz w:val="26"/>
          <w:szCs w:val="26"/>
          <w:rtl/>
        </w:rPr>
      </w:pPr>
      <w:r>
        <w:rPr>
          <w:rFonts w:hint="cs"/>
          <w:b/>
          <w:bCs/>
          <w:sz w:val="26"/>
          <w:szCs w:val="26"/>
          <w:rtl/>
        </w:rPr>
        <w:t xml:space="preserve">- محمد بنشلحة         </w:t>
      </w:r>
      <w:r w:rsidR="00580048">
        <w:rPr>
          <w:rFonts w:hint="cs"/>
          <w:b/>
          <w:bCs/>
          <w:sz w:val="26"/>
          <w:szCs w:val="26"/>
          <w:rtl/>
        </w:rPr>
        <w:t xml:space="preserve"> </w:t>
      </w:r>
      <w:r>
        <w:rPr>
          <w:rFonts w:hint="cs"/>
          <w:b/>
          <w:bCs/>
          <w:sz w:val="26"/>
          <w:szCs w:val="26"/>
          <w:rtl/>
        </w:rPr>
        <w:t>: مدير المصالح الجماعية.</w:t>
      </w:r>
    </w:p>
    <w:p w:rsidR="00E25DD6" w:rsidRDefault="00580048" w:rsidP="00E25DD6">
      <w:pPr>
        <w:pStyle w:val="Paragraphedeliste"/>
        <w:numPr>
          <w:ilvl w:val="0"/>
          <w:numId w:val="2"/>
        </w:numPr>
        <w:tabs>
          <w:tab w:val="clear" w:pos="720"/>
          <w:tab w:val="num" w:pos="1494"/>
        </w:tabs>
        <w:overflowPunct w:val="0"/>
        <w:autoSpaceDE w:val="0"/>
        <w:autoSpaceDN w:val="0"/>
        <w:bidi/>
        <w:adjustRightInd w:val="0"/>
        <w:ind w:left="1494"/>
        <w:rPr>
          <w:b/>
          <w:bCs/>
          <w:sz w:val="26"/>
          <w:szCs w:val="26"/>
        </w:rPr>
      </w:pPr>
      <w:r>
        <w:rPr>
          <w:b/>
          <w:bCs/>
          <w:sz w:val="26"/>
          <w:szCs w:val="26"/>
          <w:rtl/>
        </w:rPr>
        <w:t>عادل بنحمان</w:t>
      </w:r>
      <w:r>
        <w:rPr>
          <w:b/>
          <w:bCs/>
          <w:sz w:val="26"/>
          <w:szCs w:val="26"/>
          <w:rtl/>
        </w:rPr>
        <w:tab/>
      </w:r>
      <w:r>
        <w:rPr>
          <w:b/>
          <w:bCs/>
          <w:sz w:val="26"/>
          <w:szCs w:val="26"/>
          <w:rtl/>
        </w:rPr>
        <w:tab/>
      </w:r>
      <w:r>
        <w:rPr>
          <w:rFonts w:hint="cs"/>
          <w:b/>
          <w:bCs/>
          <w:sz w:val="26"/>
          <w:szCs w:val="26"/>
          <w:rtl/>
        </w:rPr>
        <w:t xml:space="preserve"> </w:t>
      </w:r>
      <w:r w:rsidR="00E25DD6">
        <w:rPr>
          <w:b/>
          <w:bCs/>
          <w:sz w:val="26"/>
          <w:szCs w:val="26"/>
          <w:rtl/>
        </w:rPr>
        <w:t>: رئيس قسم الشؤون الإدارية والقانونية.</w:t>
      </w:r>
    </w:p>
    <w:p w:rsidR="00BD2D20" w:rsidRDefault="00BD2D20" w:rsidP="00BD2D20">
      <w:pPr>
        <w:pStyle w:val="Paragraphedeliste"/>
        <w:numPr>
          <w:ilvl w:val="0"/>
          <w:numId w:val="2"/>
        </w:numPr>
        <w:tabs>
          <w:tab w:val="clear" w:pos="720"/>
          <w:tab w:val="num" w:pos="1494"/>
        </w:tabs>
        <w:overflowPunct w:val="0"/>
        <w:autoSpaceDE w:val="0"/>
        <w:autoSpaceDN w:val="0"/>
        <w:bidi/>
        <w:adjustRightInd w:val="0"/>
        <w:ind w:left="1494"/>
        <w:rPr>
          <w:b/>
          <w:bCs/>
          <w:sz w:val="26"/>
          <w:szCs w:val="26"/>
          <w:rtl/>
        </w:rPr>
      </w:pPr>
      <w:r>
        <w:rPr>
          <w:rFonts w:hint="cs"/>
          <w:b/>
          <w:bCs/>
          <w:sz w:val="26"/>
          <w:szCs w:val="26"/>
          <w:rtl/>
        </w:rPr>
        <w:t xml:space="preserve">محمد الشافعي         </w:t>
      </w:r>
      <w:r w:rsidR="00580048">
        <w:rPr>
          <w:rFonts w:hint="cs"/>
          <w:b/>
          <w:bCs/>
          <w:sz w:val="26"/>
          <w:szCs w:val="26"/>
          <w:rtl/>
        </w:rPr>
        <w:t xml:space="preserve"> </w:t>
      </w:r>
      <w:r>
        <w:rPr>
          <w:rFonts w:hint="cs"/>
          <w:b/>
          <w:bCs/>
          <w:sz w:val="26"/>
          <w:szCs w:val="26"/>
          <w:rtl/>
        </w:rPr>
        <w:t xml:space="preserve"> : رئيس قسم الشؤون التقنية و المالية.</w:t>
      </w:r>
    </w:p>
    <w:p w:rsidR="00E25DD6" w:rsidRDefault="00E25DD6" w:rsidP="00CF2656">
      <w:pPr>
        <w:pStyle w:val="Paragraphedeliste"/>
        <w:numPr>
          <w:ilvl w:val="0"/>
          <w:numId w:val="2"/>
        </w:numPr>
        <w:tabs>
          <w:tab w:val="clear" w:pos="720"/>
          <w:tab w:val="num" w:pos="1494"/>
        </w:tabs>
        <w:overflowPunct w:val="0"/>
        <w:autoSpaceDE w:val="0"/>
        <w:autoSpaceDN w:val="0"/>
        <w:bidi/>
        <w:adjustRightInd w:val="0"/>
        <w:ind w:left="1494"/>
        <w:rPr>
          <w:b/>
          <w:bCs/>
          <w:sz w:val="26"/>
          <w:szCs w:val="26"/>
        </w:rPr>
      </w:pPr>
      <w:r>
        <w:rPr>
          <w:b/>
          <w:bCs/>
          <w:sz w:val="26"/>
          <w:szCs w:val="26"/>
          <w:rtl/>
        </w:rPr>
        <w:t xml:space="preserve">عبد </w:t>
      </w:r>
      <w:r w:rsidR="00203ACA">
        <w:rPr>
          <w:rFonts w:hint="cs"/>
          <w:b/>
          <w:bCs/>
          <w:sz w:val="26"/>
          <w:szCs w:val="26"/>
          <w:rtl/>
        </w:rPr>
        <w:t>الكريم</w:t>
      </w:r>
      <w:r>
        <w:rPr>
          <w:b/>
          <w:bCs/>
          <w:sz w:val="26"/>
          <w:szCs w:val="26"/>
          <w:rtl/>
        </w:rPr>
        <w:t xml:space="preserve"> </w:t>
      </w:r>
      <w:r w:rsidR="00203ACA">
        <w:rPr>
          <w:rFonts w:hint="cs"/>
          <w:b/>
          <w:bCs/>
          <w:sz w:val="26"/>
          <w:szCs w:val="26"/>
          <w:rtl/>
        </w:rPr>
        <w:t>سا</w:t>
      </w:r>
      <w:r w:rsidR="00CF2656">
        <w:rPr>
          <w:rFonts w:hint="cs"/>
          <w:b/>
          <w:bCs/>
          <w:sz w:val="26"/>
          <w:szCs w:val="26"/>
          <w:rtl/>
        </w:rPr>
        <w:t>ع</w:t>
      </w:r>
      <w:r w:rsidR="00203ACA">
        <w:rPr>
          <w:rFonts w:hint="cs"/>
          <w:b/>
          <w:bCs/>
          <w:sz w:val="26"/>
          <w:szCs w:val="26"/>
          <w:rtl/>
        </w:rPr>
        <w:t>د</w:t>
      </w:r>
      <w:r>
        <w:rPr>
          <w:b/>
          <w:bCs/>
          <w:sz w:val="26"/>
          <w:szCs w:val="26"/>
          <w:rtl/>
        </w:rPr>
        <w:t xml:space="preserve">      </w:t>
      </w:r>
      <w:r w:rsidR="00580048">
        <w:rPr>
          <w:rFonts w:hint="cs"/>
          <w:b/>
          <w:bCs/>
          <w:sz w:val="26"/>
          <w:szCs w:val="26"/>
          <w:rtl/>
        </w:rPr>
        <w:t xml:space="preserve">  </w:t>
      </w:r>
      <w:r>
        <w:rPr>
          <w:b/>
          <w:bCs/>
          <w:sz w:val="26"/>
          <w:szCs w:val="26"/>
          <w:rtl/>
        </w:rPr>
        <w:t xml:space="preserve">: </w:t>
      </w:r>
      <w:r w:rsidR="00673609">
        <w:rPr>
          <w:rFonts w:hint="cs"/>
          <w:b/>
          <w:bCs/>
          <w:sz w:val="26"/>
          <w:szCs w:val="26"/>
          <w:rtl/>
        </w:rPr>
        <w:t>مهندس بوكالة الحوض المائي بنسليمان</w:t>
      </w:r>
      <w:r>
        <w:rPr>
          <w:b/>
          <w:bCs/>
          <w:sz w:val="26"/>
          <w:szCs w:val="26"/>
          <w:rtl/>
        </w:rPr>
        <w:t xml:space="preserve"> .</w:t>
      </w:r>
    </w:p>
    <w:p w:rsidR="00E25DD6" w:rsidRPr="00CF2656" w:rsidRDefault="00E25DD6" w:rsidP="00E25DD6">
      <w:pPr>
        <w:overflowPunct w:val="0"/>
        <w:autoSpaceDE w:val="0"/>
        <w:autoSpaceDN w:val="0"/>
        <w:bidi/>
        <w:adjustRightInd w:val="0"/>
        <w:rPr>
          <w:b/>
          <w:bCs/>
          <w:sz w:val="26"/>
          <w:szCs w:val="26"/>
        </w:rPr>
      </w:pPr>
    </w:p>
    <w:p w:rsidR="00E25DD6" w:rsidRPr="00673609" w:rsidRDefault="00E25DD6" w:rsidP="00E25DD6">
      <w:pPr>
        <w:pStyle w:val="Paragraphedeliste"/>
        <w:overflowPunct w:val="0"/>
        <w:autoSpaceDE w:val="0"/>
        <w:autoSpaceDN w:val="0"/>
        <w:bidi/>
        <w:adjustRightInd w:val="0"/>
        <w:ind w:left="1494"/>
        <w:rPr>
          <w:b/>
          <w:bCs/>
          <w:sz w:val="28"/>
          <w:szCs w:val="28"/>
          <w:rtl/>
        </w:rPr>
      </w:pPr>
      <w:r w:rsidRPr="00673609">
        <w:rPr>
          <w:b/>
          <w:bCs/>
          <w:sz w:val="28"/>
          <w:szCs w:val="28"/>
          <w:u w:val="single"/>
          <w:rtl/>
        </w:rPr>
        <w:t>ولقد تضمن جدول أعمال هذه الدورة النقط التالية</w:t>
      </w:r>
      <w:r w:rsidRPr="00673609">
        <w:rPr>
          <w:b/>
          <w:bCs/>
          <w:sz w:val="28"/>
          <w:szCs w:val="28"/>
          <w:rtl/>
        </w:rPr>
        <w:t>:</w:t>
      </w:r>
      <w:r w:rsidR="002B5A0F">
        <w:rPr>
          <w:rFonts w:hint="cs"/>
          <w:b/>
          <w:bCs/>
          <w:sz w:val="28"/>
          <w:szCs w:val="28"/>
          <w:rtl/>
        </w:rPr>
        <w:br/>
      </w:r>
    </w:p>
    <w:p w:rsidR="0078107B" w:rsidRPr="00673609" w:rsidRDefault="0078107B" w:rsidP="004974D0">
      <w:pPr>
        <w:bidi/>
        <w:rPr>
          <w:rFonts w:ascii="Simplified Arabic" w:hAnsi="Simplified Arabic"/>
          <w:b/>
          <w:bCs/>
          <w:sz w:val="28"/>
          <w:szCs w:val="28"/>
          <w:rtl/>
        </w:rPr>
      </w:pPr>
      <w:r w:rsidRPr="00673609">
        <w:rPr>
          <w:rFonts w:ascii="Simplified Arabic" w:hAnsi="Simplified Arabic" w:hint="cs"/>
          <w:b/>
          <w:bCs/>
          <w:sz w:val="28"/>
          <w:szCs w:val="28"/>
          <w:u w:val="single"/>
          <w:rtl/>
        </w:rPr>
        <w:t xml:space="preserve">النقطة </w:t>
      </w:r>
      <w:r w:rsidR="00580048" w:rsidRPr="00673609">
        <w:rPr>
          <w:rFonts w:ascii="Simplified Arabic" w:hAnsi="Simplified Arabic" w:hint="cs"/>
          <w:b/>
          <w:bCs/>
          <w:sz w:val="28"/>
          <w:szCs w:val="28"/>
          <w:u w:val="single"/>
          <w:rtl/>
        </w:rPr>
        <w:t>الأولى</w:t>
      </w:r>
      <w:r w:rsidR="00580048" w:rsidRPr="00673609">
        <w:rPr>
          <w:rFonts w:ascii="Simplified Arabic" w:hAnsi="Simplified Arabic" w:hint="cs"/>
          <w:b/>
          <w:bCs/>
          <w:sz w:val="28"/>
          <w:szCs w:val="28"/>
          <w:rtl/>
        </w:rPr>
        <w:t>:</w:t>
      </w:r>
      <w:r w:rsidRPr="00673609">
        <w:rPr>
          <w:rFonts w:ascii="Simplified Arabic" w:hAnsi="Simplified Arabic" w:hint="cs"/>
          <w:b/>
          <w:bCs/>
          <w:sz w:val="28"/>
          <w:szCs w:val="28"/>
          <w:rtl/>
        </w:rPr>
        <w:t xml:space="preserve"> الدراسة و المصادقة على اتفاقية شراكة بين وزارة التجهيز </w:t>
      </w:r>
      <w:r w:rsidR="00580048" w:rsidRPr="00673609">
        <w:rPr>
          <w:rFonts w:ascii="Simplified Arabic" w:hAnsi="Simplified Arabic" w:hint="cs"/>
          <w:b/>
          <w:bCs/>
          <w:sz w:val="28"/>
          <w:szCs w:val="28"/>
          <w:rtl/>
        </w:rPr>
        <w:t>والماء،</w:t>
      </w:r>
      <w:r w:rsidRPr="00673609">
        <w:rPr>
          <w:rFonts w:ascii="Simplified Arabic" w:hAnsi="Simplified Arabic" w:hint="cs"/>
          <w:b/>
          <w:bCs/>
          <w:sz w:val="28"/>
          <w:szCs w:val="28"/>
          <w:rtl/>
        </w:rPr>
        <w:t xml:space="preserve"> ولاية جهة الدار البيضاء </w:t>
      </w:r>
      <w:r w:rsidR="00580048" w:rsidRPr="00673609">
        <w:rPr>
          <w:rFonts w:ascii="Simplified Arabic" w:hAnsi="Simplified Arabic" w:hint="cs"/>
          <w:b/>
          <w:bCs/>
          <w:sz w:val="28"/>
          <w:szCs w:val="28"/>
          <w:rtl/>
        </w:rPr>
        <w:t>سطات،</w:t>
      </w:r>
      <w:r w:rsidRPr="00673609">
        <w:rPr>
          <w:rFonts w:ascii="Simplified Arabic" w:hAnsi="Simplified Arabic" w:hint="cs"/>
          <w:b/>
          <w:bCs/>
          <w:sz w:val="28"/>
          <w:szCs w:val="28"/>
          <w:rtl/>
        </w:rPr>
        <w:t xml:space="preserve"> عمالة إقليم </w:t>
      </w:r>
      <w:r w:rsidR="00580048" w:rsidRPr="00673609">
        <w:rPr>
          <w:rFonts w:ascii="Simplified Arabic" w:hAnsi="Simplified Arabic" w:hint="cs"/>
          <w:b/>
          <w:bCs/>
          <w:sz w:val="28"/>
          <w:szCs w:val="28"/>
          <w:rtl/>
        </w:rPr>
        <w:t>بنسليمان،</w:t>
      </w:r>
      <w:r w:rsidRPr="00673609">
        <w:rPr>
          <w:rFonts w:ascii="Simplified Arabic" w:hAnsi="Simplified Arabic" w:hint="cs"/>
          <w:b/>
          <w:bCs/>
          <w:sz w:val="28"/>
          <w:szCs w:val="28"/>
          <w:rtl/>
        </w:rPr>
        <w:t xml:space="preserve"> مجلس جهة الدار البيضاء </w:t>
      </w:r>
      <w:r w:rsidR="00580048" w:rsidRPr="00673609">
        <w:rPr>
          <w:rFonts w:ascii="Simplified Arabic" w:hAnsi="Simplified Arabic" w:hint="cs"/>
          <w:b/>
          <w:bCs/>
          <w:sz w:val="28"/>
          <w:szCs w:val="28"/>
          <w:rtl/>
        </w:rPr>
        <w:t>سطات،</w:t>
      </w:r>
      <w:r w:rsidRPr="00673609">
        <w:rPr>
          <w:rFonts w:ascii="Simplified Arabic" w:hAnsi="Simplified Arabic" w:hint="cs"/>
          <w:b/>
          <w:bCs/>
          <w:sz w:val="28"/>
          <w:szCs w:val="28"/>
          <w:rtl/>
        </w:rPr>
        <w:t xml:space="preserve"> مجلس جماعة بنسليمان ووكالة الحوض المائي لأبي رقراق والشاوية و ذلك من أجل تهيئة جزء من شعبة الجمامرة في إطار حماية مدينة بنسليمان من الفيضانات في إطار برنامج التنمية الجهوية 2022-2027.                       </w:t>
      </w:r>
    </w:p>
    <w:p w:rsidR="0078107B" w:rsidRPr="00673609" w:rsidRDefault="0078107B" w:rsidP="0078107B">
      <w:pPr>
        <w:jc w:val="right"/>
        <w:rPr>
          <w:rFonts w:ascii="Simplified Arabic" w:hAnsi="Simplified Arabic"/>
          <w:b/>
          <w:bCs/>
          <w:sz w:val="28"/>
          <w:szCs w:val="28"/>
          <w:rtl/>
        </w:rPr>
      </w:pPr>
      <w:r w:rsidRPr="00673609">
        <w:rPr>
          <w:rFonts w:ascii="Simplified Arabic" w:hAnsi="Simplified Arabic" w:hint="cs"/>
          <w:b/>
          <w:bCs/>
          <w:sz w:val="28"/>
          <w:szCs w:val="28"/>
          <w:u w:val="single"/>
          <w:rtl/>
        </w:rPr>
        <w:t xml:space="preserve">النقطة </w:t>
      </w:r>
      <w:r w:rsidR="00580048" w:rsidRPr="00673609">
        <w:rPr>
          <w:rFonts w:ascii="Simplified Arabic" w:hAnsi="Simplified Arabic" w:hint="cs"/>
          <w:b/>
          <w:bCs/>
          <w:sz w:val="28"/>
          <w:szCs w:val="28"/>
          <w:u w:val="single"/>
          <w:rtl/>
        </w:rPr>
        <w:t>الثانية:</w:t>
      </w:r>
      <w:r w:rsidRPr="00673609">
        <w:rPr>
          <w:rFonts w:ascii="Simplified Arabic" w:hAnsi="Simplified Arabic" w:hint="cs"/>
          <w:b/>
          <w:bCs/>
          <w:sz w:val="28"/>
          <w:szCs w:val="28"/>
          <w:rtl/>
        </w:rPr>
        <w:t xml:space="preserve"> الدراسة والمصادقة على اتفاقية الشراكة بين جماعة بنسليمان و مؤسسة التعاون بين الجماعات "ارتقاء" من أجل استغلال البناية المتواجدة بتجزئة "ريكوفلوريص" كمقر لها .</w:t>
      </w:r>
    </w:p>
    <w:p w:rsidR="0025600C" w:rsidRDefault="0025600C" w:rsidP="008A086A">
      <w:pPr>
        <w:rPr>
          <w:rtl/>
        </w:rPr>
      </w:pPr>
    </w:p>
    <w:p w:rsidR="000527E0" w:rsidRDefault="000527E0" w:rsidP="00E25DD6">
      <w:pPr>
        <w:jc w:val="right"/>
        <w:rPr>
          <w:rtl/>
        </w:rPr>
      </w:pPr>
    </w:p>
    <w:p w:rsidR="008A086A" w:rsidRDefault="008A086A" w:rsidP="008A086A">
      <w:pPr>
        <w:tabs>
          <w:tab w:val="right" w:pos="6520"/>
          <w:tab w:val="right" w:pos="9639"/>
          <w:tab w:val="right" w:pos="9781"/>
        </w:tabs>
        <w:bidi/>
        <w:ind w:right="142"/>
        <w:jc w:val="both"/>
        <w:rPr>
          <w:b/>
          <w:bCs/>
          <w:sz w:val="28"/>
          <w:szCs w:val="28"/>
          <w:u w:val="single"/>
          <w:rtl/>
          <w:lang w:bidi="ar-MA"/>
        </w:rPr>
      </w:pPr>
      <w:r>
        <w:rPr>
          <w:rFonts w:ascii="Simplified Arabic" w:hAnsi="Simplified Arabic" w:hint="cs"/>
          <w:b/>
          <w:bCs/>
          <w:sz w:val="28"/>
          <w:szCs w:val="28"/>
          <w:rtl/>
        </w:rPr>
        <w:t xml:space="preserve">                                                                  </w:t>
      </w:r>
      <w:r w:rsidRPr="00673609">
        <w:rPr>
          <w:rFonts w:ascii="Simplified Arabic" w:hAnsi="Simplified Arabic" w:hint="cs"/>
          <w:b/>
          <w:bCs/>
          <w:sz w:val="28"/>
          <w:szCs w:val="28"/>
          <w:rtl/>
        </w:rPr>
        <w:t xml:space="preserve"> </w:t>
      </w:r>
      <w:r>
        <w:rPr>
          <w:b/>
          <w:bCs/>
          <w:sz w:val="28"/>
          <w:szCs w:val="28"/>
          <w:u w:val="single"/>
          <w:rtl/>
          <w:lang w:bidi="ar-MA"/>
        </w:rPr>
        <w:t>حرر ببنسليمان في</w:t>
      </w:r>
      <w:r>
        <w:rPr>
          <w:rFonts w:hint="cs"/>
          <w:b/>
          <w:bCs/>
          <w:sz w:val="28"/>
          <w:szCs w:val="28"/>
          <w:u w:val="single"/>
          <w:rtl/>
          <w:lang w:bidi="ar-MA"/>
        </w:rPr>
        <w:t xml:space="preserve"> </w:t>
      </w:r>
      <w:r>
        <w:rPr>
          <w:b/>
          <w:bCs/>
          <w:sz w:val="28"/>
          <w:szCs w:val="28"/>
          <w:u w:val="single"/>
          <w:lang w:bidi="ar-MA"/>
        </w:rPr>
        <w:t>25</w:t>
      </w:r>
      <w:r>
        <w:rPr>
          <w:rFonts w:hint="cs"/>
          <w:b/>
          <w:bCs/>
          <w:sz w:val="28"/>
          <w:szCs w:val="28"/>
          <w:u w:val="single"/>
          <w:rtl/>
          <w:lang w:bidi="ar-MA"/>
        </w:rPr>
        <w:t xml:space="preserve"> مارس 2024 </w:t>
      </w:r>
    </w:p>
    <w:p w:rsidR="008A086A" w:rsidRDefault="008A086A" w:rsidP="008A086A">
      <w:pPr>
        <w:overflowPunct w:val="0"/>
        <w:autoSpaceDE w:val="0"/>
        <w:autoSpaceDN w:val="0"/>
        <w:bidi/>
        <w:adjustRightInd w:val="0"/>
        <w:jc w:val="both"/>
        <w:rPr>
          <w:b/>
          <w:bCs/>
          <w:sz w:val="28"/>
          <w:szCs w:val="28"/>
        </w:rPr>
      </w:pPr>
      <w:r>
        <w:rPr>
          <w:b/>
          <w:bCs/>
          <w:sz w:val="28"/>
          <w:szCs w:val="28"/>
          <w:rtl/>
        </w:rPr>
        <w:tab/>
      </w:r>
      <w:r>
        <w:rPr>
          <w:rFonts w:hint="cs"/>
          <w:b/>
          <w:bCs/>
          <w:sz w:val="28"/>
          <w:szCs w:val="28"/>
          <w:u w:val="single"/>
          <w:rtl/>
        </w:rPr>
        <w:t xml:space="preserve"> توقيع </w:t>
      </w:r>
      <w:r w:rsidR="00580048">
        <w:rPr>
          <w:rFonts w:hint="cs"/>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u w:val="single"/>
          <w:rtl/>
        </w:rPr>
        <w:t xml:space="preserve"> توقيع كاتب المجلس</w:t>
      </w:r>
    </w:p>
    <w:p w:rsidR="008A086A" w:rsidRDefault="008A086A" w:rsidP="008A086A">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Pr>
          <w:rFonts w:hint="cs"/>
          <w:b/>
          <w:bCs/>
          <w:sz w:val="28"/>
          <w:szCs w:val="28"/>
          <w:rtl/>
        </w:rPr>
        <w:t xml:space="preserve">                  </w:t>
      </w:r>
      <w:r>
        <w:rPr>
          <w:b/>
          <w:bCs/>
          <w:sz w:val="28"/>
          <w:szCs w:val="28"/>
          <w:rtl/>
        </w:rPr>
        <w:t xml:space="preserve"> الكبير </w:t>
      </w:r>
      <w:r>
        <w:rPr>
          <w:rFonts w:hint="cs"/>
          <w:b/>
          <w:bCs/>
          <w:sz w:val="28"/>
          <w:szCs w:val="28"/>
          <w:rtl/>
        </w:rPr>
        <w:t>ال</w:t>
      </w:r>
      <w:r>
        <w:rPr>
          <w:b/>
          <w:bCs/>
          <w:sz w:val="28"/>
          <w:szCs w:val="28"/>
          <w:rtl/>
        </w:rPr>
        <w:t>برقي</w:t>
      </w:r>
    </w:p>
    <w:p w:rsidR="000527E0" w:rsidRDefault="000527E0" w:rsidP="00E25DD6">
      <w:pPr>
        <w:jc w:val="right"/>
        <w:rPr>
          <w:rtl/>
        </w:rPr>
      </w:pPr>
    </w:p>
    <w:p w:rsidR="000527E0" w:rsidRDefault="000527E0" w:rsidP="00E25DD6">
      <w:pPr>
        <w:jc w:val="right"/>
        <w:rPr>
          <w:rtl/>
        </w:rPr>
      </w:pPr>
    </w:p>
    <w:p w:rsidR="0017635A" w:rsidRDefault="0017635A" w:rsidP="00AF067D">
      <w:pPr>
        <w:rPr>
          <w:rtl/>
        </w:rPr>
      </w:pPr>
    </w:p>
    <w:p w:rsidR="00A430C9" w:rsidRDefault="00A430C9" w:rsidP="00A430C9">
      <w:pPr>
        <w:rPr>
          <w:rtl/>
        </w:rPr>
      </w:pPr>
    </w:p>
    <w:p w:rsidR="00041ACB" w:rsidRPr="00716E17" w:rsidRDefault="00041ACB"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lastRenderedPageBreak/>
        <w:t>بعد التأكد من النصاب القانوني، افتتح السيد الرئيس أشغال الجلسة الفريدة العلنية من الدورة الاستثنائية لشهر مارس 2024 المنعقدة بتاريخ 25 مارس 2024، بكلمة رحب بها بالسيد كمال شتوان باشا مدينة بنسليمان وبالسيد قائد الملحقة الإدارية الأولى وبالسيدات و السادة أعضاء المجلس و بجميع الحاضرين.</w:t>
      </w:r>
    </w:p>
    <w:p w:rsidR="00041ACB" w:rsidRPr="00716E17" w:rsidRDefault="00041ACB"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و بعد ذلك قام الحاضرون بقراءة الفاتحة ترحما على موتى عائلات بعض أعضاء المجلس الجماعي و </w:t>
      </w:r>
      <w:r w:rsidR="00B574E2" w:rsidRPr="00716E17">
        <w:rPr>
          <w:rFonts w:ascii="Simplified Arabic" w:eastAsiaTheme="minorHAnsi" w:hAnsi="Simplified Arabic" w:hint="cs"/>
          <w:b/>
          <w:bCs/>
          <w:sz w:val="28"/>
          <w:szCs w:val="28"/>
          <w:rtl/>
          <w:lang w:eastAsia="en-US" w:bidi="ar-MA"/>
        </w:rPr>
        <w:t xml:space="preserve">وموظفين </w:t>
      </w:r>
      <w:r w:rsidRPr="00716E17">
        <w:rPr>
          <w:rFonts w:ascii="Simplified Arabic" w:eastAsiaTheme="minorHAnsi" w:hAnsi="Simplified Arabic"/>
          <w:b/>
          <w:bCs/>
          <w:sz w:val="28"/>
          <w:szCs w:val="28"/>
          <w:rtl/>
          <w:lang w:eastAsia="en-US" w:bidi="ar-MA"/>
        </w:rPr>
        <w:t xml:space="preserve">بجماعة </w:t>
      </w:r>
      <w:r w:rsidR="00716E17" w:rsidRPr="00716E17">
        <w:rPr>
          <w:rFonts w:ascii="Simplified Arabic" w:eastAsiaTheme="minorHAnsi" w:hAnsi="Simplified Arabic" w:hint="cs"/>
          <w:b/>
          <w:bCs/>
          <w:sz w:val="28"/>
          <w:szCs w:val="28"/>
          <w:rtl/>
          <w:lang w:eastAsia="en-US" w:bidi="ar-MA"/>
        </w:rPr>
        <w:t>بنسليمان.</w:t>
      </w:r>
      <w:r w:rsidRPr="00716E17">
        <w:rPr>
          <w:rFonts w:ascii="Simplified Arabic" w:eastAsiaTheme="minorHAnsi" w:hAnsi="Simplified Arabic"/>
          <w:b/>
          <w:bCs/>
          <w:sz w:val="28"/>
          <w:szCs w:val="28"/>
          <w:rtl/>
          <w:lang w:eastAsia="en-US" w:bidi="ar-MA"/>
        </w:rPr>
        <w:t xml:space="preserve"> ثم أشار السيد الرئيس إلى أن المستشارات و المستشارين محمد </w:t>
      </w:r>
      <w:r w:rsidR="00AE1A68" w:rsidRPr="00716E17">
        <w:rPr>
          <w:rFonts w:ascii="Simplified Arabic" w:eastAsiaTheme="minorHAnsi" w:hAnsi="Simplified Arabic" w:hint="cs"/>
          <w:b/>
          <w:bCs/>
          <w:sz w:val="28"/>
          <w:szCs w:val="28"/>
          <w:rtl/>
          <w:lang w:eastAsia="en-US" w:bidi="ar-MA"/>
        </w:rPr>
        <w:t>بنشتوكية،</w:t>
      </w:r>
      <w:r w:rsidRPr="00716E17">
        <w:rPr>
          <w:rFonts w:ascii="Simplified Arabic" w:eastAsiaTheme="minorHAnsi" w:hAnsi="Simplified Arabic"/>
          <w:b/>
          <w:bCs/>
          <w:sz w:val="28"/>
          <w:szCs w:val="28"/>
          <w:rtl/>
          <w:lang w:eastAsia="en-US" w:bidi="ar-MA"/>
        </w:rPr>
        <w:t xml:space="preserve"> زهير فضلي، محمد بلهيلالي، زينب بوبوط، و هند بوعمري قد قدموا اعتذارهم عن عدم حضور أشغال هذه الجلسة لظروف </w:t>
      </w:r>
      <w:r w:rsidR="00AE1A68" w:rsidRPr="00716E17">
        <w:rPr>
          <w:rFonts w:ascii="Simplified Arabic" w:eastAsiaTheme="minorHAnsi" w:hAnsi="Simplified Arabic" w:hint="cs"/>
          <w:b/>
          <w:bCs/>
          <w:sz w:val="28"/>
          <w:szCs w:val="28"/>
          <w:rtl/>
          <w:lang w:eastAsia="en-US" w:bidi="ar-MA"/>
        </w:rPr>
        <w:t>قاهرة،</w:t>
      </w:r>
      <w:r w:rsidRPr="00716E17">
        <w:rPr>
          <w:rFonts w:ascii="Simplified Arabic" w:eastAsiaTheme="minorHAnsi" w:hAnsi="Simplified Arabic"/>
          <w:b/>
          <w:bCs/>
          <w:sz w:val="28"/>
          <w:szCs w:val="28"/>
          <w:rtl/>
          <w:lang w:eastAsia="en-US" w:bidi="ar-MA"/>
        </w:rPr>
        <w:t xml:space="preserve"> فوافق أعضاء المجلس بالإجماع على قبول اعتذارهم.</w:t>
      </w:r>
    </w:p>
    <w:p w:rsidR="00041ACB" w:rsidRPr="00716E17" w:rsidRDefault="00AE1A68" w:rsidP="00580048">
      <w:pPr>
        <w:bidi/>
        <w:spacing w:after="200"/>
        <w:jc w:val="both"/>
        <w:rPr>
          <w:rFonts w:ascii="Simplified Arabic" w:eastAsiaTheme="minorHAnsi" w:hAnsi="Simplified Arabic"/>
          <w:b/>
          <w:bCs/>
          <w:sz w:val="28"/>
          <w:szCs w:val="28"/>
          <w:lang w:eastAsia="en-US" w:bidi="ar-MA"/>
        </w:rPr>
      </w:pPr>
      <w:r>
        <w:rPr>
          <w:rFonts w:ascii="Simplified Arabic" w:eastAsiaTheme="minorHAnsi" w:hAnsi="Simplified Arabic" w:hint="cs"/>
          <w:b/>
          <w:bCs/>
          <w:sz w:val="28"/>
          <w:szCs w:val="28"/>
          <w:rtl/>
          <w:lang w:eastAsia="en-US" w:bidi="ar-MA"/>
        </w:rPr>
        <w:t xml:space="preserve">ثم دخل بعد ذلك قاعة الاجتماع المستشار حفيظ حليوات ووجه كلاما خارج جدول أعمال الدورة الى رئيس قسم الشؤون التقنية والمالية السيد محمد الشافعي بسبب </w:t>
      </w:r>
      <w:r w:rsidR="00580048">
        <w:rPr>
          <w:rFonts w:ascii="Simplified Arabic" w:eastAsiaTheme="minorHAnsi" w:hAnsi="Simplified Arabic" w:hint="cs"/>
          <w:b/>
          <w:bCs/>
          <w:sz w:val="28"/>
          <w:szCs w:val="28"/>
          <w:rtl/>
          <w:lang w:eastAsia="en-US" w:bidi="ar-MA"/>
        </w:rPr>
        <w:t>تدوينة</w:t>
      </w:r>
      <w:r>
        <w:rPr>
          <w:rFonts w:ascii="Simplified Arabic" w:eastAsiaTheme="minorHAnsi" w:hAnsi="Simplified Arabic" w:hint="cs"/>
          <w:b/>
          <w:bCs/>
          <w:sz w:val="28"/>
          <w:szCs w:val="28"/>
          <w:rtl/>
          <w:lang w:eastAsia="en-US" w:bidi="ar-MA"/>
        </w:rPr>
        <w:t xml:space="preserve"> هذا الأخير على صفحة الفيسبوك الخاصة به، حيث صرخ في وجهه وقال له ليس لك الحق بان تنعتني بكلمة " العاهرة" على صفحتك في الفيسبوك فالعاهرة أشرف منك، ثم طالب من السيد الباشا بتسجيل أقواله محتجا بذلك بكلمات على رئيس قسم الشؤون التقنية والمالية، إذا كنت "شفار" فأنت أيضا " شفار ". ثم تدخل السيد</w:t>
      </w:r>
      <w:r w:rsidR="00D42173">
        <w:rPr>
          <w:rFonts w:ascii="Simplified Arabic" w:eastAsiaTheme="minorHAnsi" w:hAnsi="Simplified Arabic" w:hint="cs"/>
          <w:b/>
          <w:bCs/>
          <w:sz w:val="28"/>
          <w:szCs w:val="28"/>
          <w:rtl/>
          <w:lang w:eastAsia="en-US" w:bidi="ar-MA"/>
        </w:rPr>
        <w:t xml:space="preserve"> الرئيس وطالب بالهدوء واحترام أشغال </w:t>
      </w:r>
      <w:bookmarkStart w:id="0" w:name="_GoBack"/>
      <w:bookmarkEnd w:id="0"/>
      <w:r w:rsidR="00622AF8">
        <w:rPr>
          <w:rFonts w:ascii="Simplified Arabic" w:eastAsiaTheme="minorHAnsi" w:hAnsi="Simplified Arabic" w:hint="cs"/>
          <w:b/>
          <w:bCs/>
          <w:sz w:val="28"/>
          <w:szCs w:val="28"/>
          <w:rtl/>
          <w:lang w:eastAsia="en-US" w:bidi="ar-MA"/>
        </w:rPr>
        <w:t>الجلسة.</w:t>
      </w:r>
      <w:r w:rsidR="00D42173">
        <w:rPr>
          <w:rFonts w:ascii="Simplified Arabic" w:eastAsiaTheme="minorHAnsi" w:hAnsi="Simplified Arabic" w:hint="cs"/>
          <w:b/>
          <w:bCs/>
          <w:sz w:val="28"/>
          <w:szCs w:val="28"/>
          <w:rtl/>
          <w:lang w:eastAsia="en-US" w:bidi="ar-MA"/>
        </w:rPr>
        <w:t xml:space="preserve"> وبعد ذلك تدخل السيد</w:t>
      </w:r>
      <w:r>
        <w:rPr>
          <w:rFonts w:ascii="Simplified Arabic" w:eastAsiaTheme="minorHAnsi" w:hAnsi="Simplified Arabic" w:hint="cs"/>
          <w:b/>
          <w:bCs/>
          <w:sz w:val="28"/>
          <w:szCs w:val="28"/>
          <w:rtl/>
          <w:lang w:eastAsia="en-US" w:bidi="ar-MA"/>
        </w:rPr>
        <w:t xml:space="preserve"> الباشا لتهدئة الوضع وطلب من المستشار الهدوء واحترام أشغال الجلسة وعدم الزج بالمسائل الشخصية في هذه الجلسة العمومية</w:t>
      </w:r>
      <w:r w:rsidR="006F6478">
        <w:rPr>
          <w:rFonts w:ascii="Simplified Arabic" w:eastAsiaTheme="minorHAnsi" w:hAnsi="Simplified Arabic" w:hint="cs"/>
          <w:b/>
          <w:bCs/>
          <w:sz w:val="28"/>
          <w:szCs w:val="28"/>
          <w:rtl/>
          <w:lang w:eastAsia="en-US" w:bidi="ar-MA"/>
        </w:rPr>
        <w:t xml:space="preserve"> </w:t>
      </w:r>
      <w:r>
        <w:rPr>
          <w:rFonts w:ascii="Simplified Arabic" w:eastAsiaTheme="minorHAnsi" w:hAnsi="Simplified Arabic" w:hint="cs"/>
          <w:b/>
          <w:bCs/>
          <w:sz w:val="28"/>
          <w:szCs w:val="28"/>
          <w:rtl/>
          <w:lang w:eastAsia="en-US" w:bidi="ar-MA"/>
        </w:rPr>
        <w:t>.</w:t>
      </w:r>
    </w:p>
    <w:p w:rsidR="00716E17" w:rsidRPr="00716E17" w:rsidRDefault="00041ACB" w:rsidP="00716E17">
      <w:pPr>
        <w:shd w:val="clear" w:color="auto" w:fill="D9D9D9" w:themeFill="background1" w:themeFillShade="D9"/>
        <w:bidi/>
        <w:jc w:val="both"/>
        <w:rPr>
          <w:rFonts w:ascii="Simplified Arabic" w:eastAsiaTheme="minorHAnsi" w:hAnsi="Simplified Arabic"/>
          <w:b/>
          <w:bCs/>
          <w:sz w:val="28"/>
          <w:szCs w:val="28"/>
          <w:rtl/>
          <w:lang w:eastAsia="en-US"/>
        </w:rPr>
      </w:pPr>
      <w:r w:rsidRPr="00716E17">
        <w:rPr>
          <w:rFonts w:ascii="Simplified Arabic" w:eastAsiaTheme="minorHAnsi" w:hAnsi="Simplified Arabic" w:hint="cs"/>
          <w:b/>
          <w:bCs/>
          <w:sz w:val="28"/>
          <w:szCs w:val="28"/>
          <w:u w:val="single"/>
          <w:rtl/>
          <w:lang w:eastAsia="en-US"/>
        </w:rPr>
        <w:t xml:space="preserve">النقطة </w:t>
      </w:r>
      <w:r w:rsidR="00271162" w:rsidRPr="00716E17">
        <w:rPr>
          <w:rFonts w:ascii="Simplified Arabic" w:eastAsiaTheme="minorHAnsi" w:hAnsi="Simplified Arabic" w:hint="cs"/>
          <w:b/>
          <w:bCs/>
          <w:sz w:val="28"/>
          <w:szCs w:val="28"/>
          <w:u w:val="single"/>
          <w:rtl/>
          <w:lang w:eastAsia="en-US"/>
        </w:rPr>
        <w:t>الأولى</w:t>
      </w:r>
      <w:r w:rsidR="00271162" w:rsidRPr="00716E17">
        <w:rPr>
          <w:rFonts w:ascii="Simplified Arabic" w:eastAsiaTheme="minorHAnsi" w:hAnsi="Simplified Arabic" w:hint="cs"/>
          <w:b/>
          <w:bCs/>
          <w:sz w:val="28"/>
          <w:szCs w:val="28"/>
          <w:rtl/>
          <w:lang w:eastAsia="en-US"/>
        </w:rPr>
        <w:t>:</w:t>
      </w:r>
      <w:r w:rsidRPr="00716E17">
        <w:rPr>
          <w:rFonts w:ascii="Simplified Arabic" w:eastAsiaTheme="minorHAnsi" w:hAnsi="Simplified Arabic" w:hint="cs"/>
          <w:b/>
          <w:bCs/>
          <w:sz w:val="28"/>
          <w:szCs w:val="28"/>
          <w:rtl/>
          <w:lang w:eastAsia="en-US"/>
        </w:rPr>
        <w:t xml:space="preserve"> الدراسة و المصادقة على اتفاقية شراكة بين وزارة التجهيز </w:t>
      </w:r>
      <w:r w:rsidR="00271162" w:rsidRPr="00716E17">
        <w:rPr>
          <w:rFonts w:ascii="Simplified Arabic" w:eastAsiaTheme="minorHAnsi" w:hAnsi="Simplified Arabic" w:hint="cs"/>
          <w:b/>
          <w:bCs/>
          <w:sz w:val="28"/>
          <w:szCs w:val="28"/>
          <w:rtl/>
          <w:lang w:eastAsia="en-US"/>
        </w:rPr>
        <w:t>والماء،</w:t>
      </w:r>
      <w:r w:rsidRPr="00716E17">
        <w:rPr>
          <w:rFonts w:ascii="Simplified Arabic" w:eastAsiaTheme="minorHAnsi" w:hAnsi="Simplified Arabic" w:hint="cs"/>
          <w:b/>
          <w:bCs/>
          <w:sz w:val="28"/>
          <w:szCs w:val="28"/>
          <w:rtl/>
          <w:lang w:eastAsia="en-US"/>
        </w:rPr>
        <w:t xml:space="preserve"> ولاية جهة الدار البيضاء </w:t>
      </w:r>
      <w:r w:rsidR="00271162" w:rsidRPr="00716E17">
        <w:rPr>
          <w:rFonts w:ascii="Simplified Arabic" w:eastAsiaTheme="minorHAnsi" w:hAnsi="Simplified Arabic" w:hint="cs"/>
          <w:b/>
          <w:bCs/>
          <w:sz w:val="28"/>
          <w:szCs w:val="28"/>
          <w:rtl/>
          <w:lang w:eastAsia="en-US"/>
        </w:rPr>
        <w:t>سطات،</w:t>
      </w:r>
      <w:r w:rsidRPr="00716E17">
        <w:rPr>
          <w:rFonts w:ascii="Simplified Arabic" w:eastAsiaTheme="minorHAnsi" w:hAnsi="Simplified Arabic" w:hint="cs"/>
          <w:b/>
          <w:bCs/>
          <w:sz w:val="28"/>
          <w:szCs w:val="28"/>
          <w:rtl/>
          <w:lang w:eastAsia="en-US"/>
        </w:rPr>
        <w:t xml:space="preserve"> عمالة إقليم </w:t>
      </w:r>
      <w:r w:rsidR="00271162" w:rsidRPr="00716E17">
        <w:rPr>
          <w:rFonts w:ascii="Simplified Arabic" w:eastAsiaTheme="minorHAnsi" w:hAnsi="Simplified Arabic" w:hint="cs"/>
          <w:b/>
          <w:bCs/>
          <w:sz w:val="28"/>
          <w:szCs w:val="28"/>
          <w:rtl/>
          <w:lang w:eastAsia="en-US"/>
        </w:rPr>
        <w:t>بنسليمان،</w:t>
      </w:r>
      <w:r w:rsidRPr="00716E17">
        <w:rPr>
          <w:rFonts w:ascii="Simplified Arabic" w:eastAsiaTheme="minorHAnsi" w:hAnsi="Simplified Arabic" w:hint="cs"/>
          <w:b/>
          <w:bCs/>
          <w:sz w:val="28"/>
          <w:szCs w:val="28"/>
          <w:rtl/>
          <w:lang w:eastAsia="en-US"/>
        </w:rPr>
        <w:t xml:space="preserve"> مجلس جهة الدار البيضاء </w:t>
      </w:r>
      <w:r w:rsidR="00580048" w:rsidRPr="00716E17">
        <w:rPr>
          <w:rFonts w:ascii="Simplified Arabic" w:eastAsiaTheme="minorHAnsi" w:hAnsi="Simplified Arabic" w:hint="cs"/>
          <w:b/>
          <w:bCs/>
          <w:sz w:val="28"/>
          <w:szCs w:val="28"/>
          <w:rtl/>
          <w:lang w:eastAsia="en-US"/>
        </w:rPr>
        <w:t>سطات،</w:t>
      </w:r>
      <w:r w:rsidRPr="00716E17">
        <w:rPr>
          <w:rFonts w:ascii="Simplified Arabic" w:eastAsiaTheme="minorHAnsi" w:hAnsi="Simplified Arabic" w:hint="cs"/>
          <w:b/>
          <w:bCs/>
          <w:sz w:val="28"/>
          <w:szCs w:val="28"/>
          <w:rtl/>
          <w:lang w:eastAsia="en-US"/>
        </w:rPr>
        <w:t xml:space="preserve"> مجلس جماعة بنسليمان ووكالة الحوض المائي لأبي رقراق والشاوية و ذلك من أجل تهيئة جزء من شعبة الجمامرة في إطار حماية مدينة بنسليمان من الفيضانات في إطار برنامج التنمية الجهوية 2022-2027.                       </w:t>
      </w:r>
    </w:p>
    <w:p w:rsidR="00716E17" w:rsidRPr="00716E17" w:rsidRDefault="00716E17" w:rsidP="00716E17">
      <w:pPr>
        <w:bidi/>
        <w:spacing w:after="200"/>
        <w:jc w:val="both"/>
        <w:rPr>
          <w:rFonts w:asciiTheme="majorBidi" w:eastAsiaTheme="minorHAnsi" w:hAnsiTheme="majorBidi" w:cstheme="majorBidi"/>
          <w:b/>
          <w:bCs/>
          <w:sz w:val="28"/>
          <w:szCs w:val="28"/>
          <w:lang w:eastAsia="en-US" w:bidi="ar-MA"/>
        </w:rPr>
      </w:pPr>
    </w:p>
    <w:p w:rsidR="00041ACB" w:rsidRPr="00BF7CC3" w:rsidRDefault="00041ACB" w:rsidP="00BF7CC3">
      <w:pPr>
        <w:bidi/>
        <w:jc w:val="both"/>
        <w:rPr>
          <w:rFonts w:ascii="Simplified Arabic" w:eastAsiaTheme="minorHAnsi" w:hAnsi="Simplified Arabic"/>
          <w:b/>
          <w:bCs/>
          <w:sz w:val="28"/>
          <w:szCs w:val="28"/>
          <w:rtl/>
          <w:lang w:eastAsia="en-US" w:bidi="ar-MA"/>
        </w:rPr>
      </w:pPr>
      <w:r w:rsidRPr="00BF7CC3">
        <w:rPr>
          <w:rFonts w:ascii="Simplified Arabic" w:eastAsiaTheme="minorHAnsi" w:hAnsi="Simplified Arabic" w:hint="cs"/>
          <w:b/>
          <w:bCs/>
          <w:sz w:val="28"/>
          <w:szCs w:val="28"/>
          <w:rtl/>
          <w:lang w:eastAsia="en-US" w:bidi="ar-MA"/>
        </w:rPr>
        <w:t xml:space="preserve">أعطى السيد الرئيس الكلمة </w:t>
      </w:r>
      <w:r w:rsidR="00695C96" w:rsidRPr="00BF7CC3">
        <w:rPr>
          <w:rFonts w:ascii="Simplified Arabic" w:eastAsiaTheme="minorHAnsi" w:hAnsi="Simplified Arabic" w:hint="cs"/>
          <w:b/>
          <w:bCs/>
          <w:sz w:val="28"/>
          <w:szCs w:val="28"/>
          <w:rtl/>
          <w:lang w:eastAsia="en-US" w:bidi="ar-MA"/>
        </w:rPr>
        <w:t>للمستشار</w:t>
      </w:r>
      <w:r w:rsidRPr="00BF7CC3">
        <w:rPr>
          <w:rFonts w:ascii="Simplified Arabic" w:eastAsiaTheme="minorHAnsi" w:hAnsi="Simplified Arabic" w:hint="cs"/>
          <w:b/>
          <w:bCs/>
          <w:sz w:val="28"/>
          <w:szCs w:val="28"/>
          <w:rtl/>
          <w:lang w:eastAsia="en-US" w:bidi="ar-MA"/>
        </w:rPr>
        <w:t xml:space="preserve"> يوسف قدادري رئيس لجنة التعمير وإعداد التراب و البيئة والذي قام بقراءة تقرير لجنة التعمير وإعداد التراب و الذي جاء على الشكل التالي:</w:t>
      </w:r>
    </w:p>
    <w:p w:rsidR="000523C8" w:rsidRPr="00BF7CC3" w:rsidRDefault="000523C8" w:rsidP="00271162">
      <w:pPr>
        <w:bidi/>
        <w:jc w:val="center"/>
        <w:rPr>
          <w:rFonts w:ascii="Simplified Arabic" w:eastAsiaTheme="minorHAnsi" w:hAnsi="Simplified Arabic"/>
          <w:b/>
          <w:bCs/>
          <w:sz w:val="28"/>
          <w:szCs w:val="28"/>
          <w:u w:val="single"/>
          <w:lang w:eastAsia="en-US" w:bidi="ar-MA"/>
        </w:rPr>
      </w:pPr>
      <w:r w:rsidRPr="00BF7CC3">
        <w:rPr>
          <w:rFonts w:ascii="Simplified Arabic" w:eastAsiaTheme="minorHAnsi" w:hAnsi="Simplified Arabic" w:hint="cs"/>
          <w:b/>
          <w:bCs/>
          <w:sz w:val="28"/>
          <w:szCs w:val="28"/>
          <w:u w:val="single"/>
          <w:rtl/>
          <w:lang w:eastAsia="en-US" w:bidi="ar-MA"/>
        </w:rPr>
        <w:t xml:space="preserve">تقرير </w:t>
      </w:r>
      <w:r w:rsidRPr="00BF7CC3">
        <w:rPr>
          <w:rFonts w:ascii="Simplified Arabic" w:eastAsiaTheme="minorHAnsi" w:hAnsi="Simplified Arabic"/>
          <w:b/>
          <w:bCs/>
          <w:sz w:val="28"/>
          <w:szCs w:val="28"/>
          <w:u w:val="single"/>
          <w:rtl/>
          <w:lang w:eastAsia="en-US" w:bidi="ar-MA"/>
        </w:rPr>
        <w:t xml:space="preserve">أعضاء لجنة التعمير </w:t>
      </w:r>
      <w:r w:rsidR="00580048" w:rsidRPr="00BF7CC3">
        <w:rPr>
          <w:rFonts w:ascii="Simplified Arabic" w:eastAsiaTheme="minorHAnsi" w:hAnsi="Simplified Arabic" w:hint="cs"/>
          <w:b/>
          <w:bCs/>
          <w:sz w:val="28"/>
          <w:szCs w:val="28"/>
          <w:u w:val="single"/>
          <w:rtl/>
          <w:lang w:eastAsia="en-US" w:bidi="ar-MA"/>
        </w:rPr>
        <w:t>وإعداد التراب</w:t>
      </w:r>
      <w:r w:rsidRPr="00BF7CC3">
        <w:rPr>
          <w:rFonts w:ascii="Simplified Arabic" w:eastAsiaTheme="minorHAnsi" w:hAnsi="Simplified Arabic"/>
          <w:b/>
          <w:bCs/>
          <w:sz w:val="28"/>
          <w:szCs w:val="28"/>
          <w:u w:val="single"/>
          <w:rtl/>
          <w:lang w:eastAsia="en-US" w:bidi="ar-MA"/>
        </w:rPr>
        <w:t xml:space="preserve"> </w:t>
      </w:r>
      <w:r w:rsidR="00580048" w:rsidRPr="00BF7CC3">
        <w:rPr>
          <w:rFonts w:ascii="Simplified Arabic" w:eastAsiaTheme="minorHAnsi" w:hAnsi="Simplified Arabic" w:hint="cs"/>
          <w:b/>
          <w:bCs/>
          <w:sz w:val="28"/>
          <w:szCs w:val="28"/>
          <w:u w:val="single"/>
          <w:rtl/>
          <w:lang w:eastAsia="en-US" w:bidi="ar-MA"/>
        </w:rPr>
        <w:t>والبيئة</w:t>
      </w:r>
    </w:p>
    <w:p w:rsidR="000523C8" w:rsidRPr="00716E17" w:rsidRDefault="000523C8" w:rsidP="00BF7CC3">
      <w:pPr>
        <w:bidi/>
        <w:rPr>
          <w:rFonts w:ascii="Simplified Arabic" w:eastAsiaTheme="minorHAnsi" w:hAnsi="Simplified Arabic"/>
          <w:b/>
          <w:bCs/>
          <w:sz w:val="28"/>
          <w:szCs w:val="28"/>
          <w:rtl/>
          <w:lang w:eastAsia="en-US" w:bidi="ar-MA"/>
        </w:rPr>
      </w:pPr>
      <w:r w:rsidRPr="00BF7CC3">
        <w:rPr>
          <w:rFonts w:ascii="Simplified Arabic" w:eastAsiaTheme="minorHAnsi" w:hAnsi="Simplified Arabic"/>
          <w:b/>
          <w:bCs/>
          <w:sz w:val="28"/>
          <w:szCs w:val="28"/>
          <w:rtl/>
          <w:lang w:eastAsia="en-US" w:bidi="ar-MA"/>
        </w:rPr>
        <w:t>في إطار إعداد تقرير حول نقط  جدول أعمال الدورة الاستثنائية لشهر مارس و التي ستنعقد يوم الاثنين 25 مارس 2024 ، عقدت لجنة التعمير وإعداد التراب والبيئة اجتماعا يوم الخميس 21 مارس 2024 على الساعة  الحادية عشرة صباحا  بمقر جماعة بنسليمان تحت رئاسة السيد يوسف قدادري رئيس لجنة التعمير و بحضور السادة الآتية أسماؤهم :</w:t>
      </w:r>
      <w:r w:rsidRPr="00BF7CC3">
        <w:rPr>
          <w:rFonts w:ascii="Simplified Arabic" w:eastAsiaTheme="minorHAnsi" w:hAnsi="Simplified Arabic"/>
          <w:b/>
          <w:bCs/>
          <w:sz w:val="28"/>
          <w:szCs w:val="28"/>
          <w:rtl/>
          <w:lang w:eastAsia="en-US" w:bidi="ar-MA"/>
        </w:rPr>
        <w:br/>
        <w:t xml:space="preserve">- محمد بنشتوكية </w:t>
      </w:r>
      <w:r w:rsidR="00BF7CC3">
        <w:rPr>
          <w:rFonts w:ascii="Simplified Arabic" w:eastAsiaTheme="minorHAnsi" w:hAnsi="Simplified Arabic"/>
          <w:b/>
          <w:bCs/>
          <w:sz w:val="28"/>
          <w:szCs w:val="28"/>
          <w:rtl/>
          <w:lang w:eastAsia="en-US" w:bidi="ar-MA"/>
        </w:rPr>
        <w:tab/>
      </w:r>
      <w:r w:rsidRPr="00BF7CC3">
        <w:rPr>
          <w:rFonts w:ascii="Simplified Arabic" w:eastAsiaTheme="minorHAnsi" w:hAnsi="Simplified Arabic"/>
          <w:b/>
          <w:bCs/>
          <w:sz w:val="28"/>
          <w:szCs w:val="28"/>
          <w:rtl/>
          <w:lang w:eastAsia="en-US" w:bidi="ar-MA"/>
        </w:rPr>
        <w:t>: نائب رئيس اللجنة .</w:t>
      </w:r>
      <w:r w:rsidRPr="00BF7CC3">
        <w:rPr>
          <w:rFonts w:ascii="Simplified Arabic" w:eastAsiaTheme="minorHAnsi" w:hAnsi="Simplified Arabic"/>
          <w:b/>
          <w:bCs/>
          <w:sz w:val="28"/>
          <w:szCs w:val="28"/>
          <w:rtl/>
          <w:lang w:eastAsia="en-US" w:bidi="ar-MA"/>
        </w:rPr>
        <w:br/>
        <w:t xml:space="preserve">- الكبير البرقي </w:t>
      </w:r>
      <w:r w:rsidR="00BF7CC3">
        <w:rPr>
          <w:rFonts w:ascii="Simplified Arabic" w:eastAsiaTheme="minorHAnsi" w:hAnsi="Simplified Arabic"/>
          <w:b/>
          <w:bCs/>
          <w:sz w:val="28"/>
          <w:szCs w:val="28"/>
          <w:rtl/>
          <w:lang w:eastAsia="en-US" w:bidi="ar-MA"/>
        </w:rPr>
        <w:tab/>
      </w:r>
      <w:r w:rsidRPr="00BF7CC3">
        <w:rPr>
          <w:rFonts w:ascii="Simplified Arabic" w:eastAsiaTheme="minorHAnsi" w:hAnsi="Simplified Arabic"/>
          <w:b/>
          <w:bCs/>
          <w:sz w:val="28"/>
          <w:szCs w:val="28"/>
          <w:rtl/>
          <w:lang w:eastAsia="en-US" w:bidi="ar-MA"/>
        </w:rPr>
        <w:t>: عضو باللجنة .</w:t>
      </w:r>
      <w:r w:rsidRPr="00BF7CC3">
        <w:rPr>
          <w:rFonts w:ascii="Simplified Arabic" w:eastAsiaTheme="minorHAnsi" w:hAnsi="Simplified Arabic"/>
          <w:b/>
          <w:bCs/>
          <w:sz w:val="28"/>
          <w:szCs w:val="28"/>
          <w:rtl/>
          <w:lang w:eastAsia="en-US" w:bidi="ar-MA"/>
        </w:rPr>
        <w:br/>
        <w:t>- محمد بلهيلالي</w:t>
      </w:r>
      <w:r w:rsidR="00BF7CC3">
        <w:rPr>
          <w:rFonts w:ascii="Simplified Arabic" w:eastAsiaTheme="minorHAnsi" w:hAnsi="Simplified Arabic"/>
          <w:b/>
          <w:bCs/>
          <w:sz w:val="28"/>
          <w:szCs w:val="28"/>
          <w:rtl/>
          <w:lang w:eastAsia="en-US" w:bidi="ar-MA"/>
        </w:rPr>
        <w:tab/>
      </w:r>
      <w:r w:rsidRPr="00BF7CC3">
        <w:rPr>
          <w:rFonts w:ascii="Simplified Arabic" w:eastAsiaTheme="minorHAnsi" w:hAnsi="Simplified Arabic"/>
          <w:b/>
          <w:bCs/>
          <w:sz w:val="28"/>
          <w:szCs w:val="28"/>
          <w:rtl/>
          <w:lang w:eastAsia="en-US" w:bidi="ar-MA"/>
        </w:rPr>
        <w:t>: عضو باللجنة .</w:t>
      </w:r>
      <w:r w:rsidRPr="00BF7CC3">
        <w:rPr>
          <w:rFonts w:ascii="Simplified Arabic" w:eastAsiaTheme="minorHAnsi" w:hAnsi="Simplified Arabic"/>
          <w:b/>
          <w:bCs/>
          <w:sz w:val="28"/>
          <w:szCs w:val="28"/>
          <w:rtl/>
          <w:lang w:eastAsia="en-US" w:bidi="ar-MA"/>
        </w:rPr>
        <w:br/>
      </w:r>
      <w:r w:rsidRPr="00716E17">
        <w:rPr>
          <w:rFonts w:ascii="Simplified Arabic" w:eastAsiaTheme="minorHAnsi" w:hAnsi="Simplified Arabic"/>
          <w:b/>
          <w:bCs/>
          <w:sz w:val="28"/>
          <w:szCs w:val="28"/>
          <w:rtl/>
          <w:lang w:eastAsia="en-US" w:bidi="ar-MA"/>
        </w:rPr>
        <w:t xml:space="preserve">و للقيام بدراسة مستفيضة للنقطة الثانية المتعلقة بالدراسة والمصادقة </w:t>
      </w:r>
      <w:r w:rsidR="00716E17">
        <w:rPr>
          <w:rFonts w:ascii="Simplified Arabic" w:eastAsiaTheme="minorHAnsi" w:hAnsi="Simplified Arabic"/>
          <w:b/>
          <w:bCs/>
          <w:sz w:val="28"/>
          <w:szCs w:val="28"/>
          <w:rtl/>
          <w:lang w:eastAsia="en-US" w:bidi="ar-MA"/>
        </w:rPr>
        <w:t xml:space="preserve">على اتفاقية الشراكة بين جماعة </w:t>
      </w:r>
      <w:r w:rsidRPr="00716E17">
        <w:rPr>
          <w:rFonts w:ascii="Simplified Arabic" w:eastAsiaTheme="minorHAnsi" w:hAnsi="Simplified Arabic"/>
          <w:b/>
          <w:bCs/>
          <w:sz w:val="28"/>
          <w:szCs w:val="28"/>
          <w:rtl/>
          <w:lang w:eastAsia="en-US" w:bidi="ar-MA"/>
        </w:rPr>
        <w:t xml:space="preserve">بنسليمان و مؤسسة التعاون بين الجماعات "ارتقاء" من أجل استغلال البناية المتواجدة بتجزئة "ريكوفلوريس" كمقر لها ، فقد طالب أعضاء اللجنة بدفتر تحملات تجزئة" ريكوفلوريس" للاطلاع على بنوده. وبعد ذلك تساءل أعضاء هده اللجنة عن وضعية </w:t>
      </w:r>
      <w:r w:rsidR="00580048" w:rsidRPr="00716E17">
        <w:rPr>
          <w:rFonts w:ascii="Simplified Arabic" w:eastAsiaTheme="minorHAnsi" w:hAnsi="Simplified Arabic" w:hint="cs"/>
          <w:b/>
          <w:bCs/>
          <w:sz w:val="28"/>
          <w:szCs w:val="28"/>
          <w:rtl/>
          <w:lang w:eastAsia="en-US" w:bidi="ar-MA"/>
        </w:rPr>
        <w:t>البناية التي</w:t>
      </w:r>
      <w:r w:rsidRPr="00716E17">
        <w:rPr>
          <w:rFonts w:ascii="Simplified Arabic" w:eastAsiaTheme="minorHAnsi" w:hAnsi="Simplified Arabic"/>
          <w:b/>
          <w:bCs/>
          <w:sz w:val="28"/>
          <w:szCs w:val="28"/>
          <w:rtl/>
          <w:lang w:eastAsia="en-US" w:bidi="ar-MA"/>
        </w:rPr>
        <w:t xml:space="preserve"> يجب أن تسلم فيها شركة " ريكوفلوريس " لجماعة بنسليمان هل في وضعية نصف </w:t>
      </w:r>
      <w:r w:rsidR="00580048" w:rsidRPr="00716E17">
        <w:rPr>
          <w:rFonts w:ascii="Simplified Arabic" w:eastAsiaTheme="minorHAnsi" w:hAnsi="Simplified Arabic" w:hint="cs"/>
          <w:b/>
          <w:bCs/>
          <w:sz w:val="28"/>
          <w:szCs w:val="28"/>
          <w:rtl/>
          <w:lang w:eastAsia="en-US" w:bidi="ar-MA"/>
        </w:rPr>
        <w:t>الإصلاح (</w:t>
      </w:r>
      <w:r w:rsidRPr="00716E17">
        <w:rPr>
          <w:rFonts w:ascii="Simplified Arabic" w:eastAsiaTheme="minorHAnsi" w:hAnsi="Simplified Arabic"/>
          <w:b/>
          <w:bCs/>
          <w:sz w:val="28"/>
          <w:szCs w:val="28"/>
          <w:lang w:eastAsia="en-US" w:bidi="ar-MA"/>
        </w:rPr>
        <w:t xml:space="preserve"> (semi-</w:t>
      </w:r>
      <w:r w:rsidRPr="00716E17">
        <w:rPr>
          <w:rFonts w:ascii="Simplified Arabic" w:eastAsiaTheme="minorHAnsi" w:hAnsi="Simplified Arabic"/>
          <w:b/>
          <w:bCs/>
          <w:sz w:val="28"/>
          <w:szCs w:val="28"/>
          <w:lang w:eastAsia="en-US" w:bidi="ar-MA"/>
        </w:rPr>
        <w:lastRenderedPageBreak/>
        <w:t>fini</w:t>
      </w:r>
      <w:r w:rsidRPr="00716E17">
        <w:rPr>
          <w:rFonts w:ascii="Simplified Arabic" w:eastAsiaTheme="minorHAnsi" w:hAnsi="Simplified Arabic"/>
          <w:b/>
          <w:bCs/>
          <w:sz w:val="28"/>
          <w:szCs w:val="28"/>
          <w:rtl/>
          <w:lang w:eastAsia="en-US" w:bidi="ar-MA"/>
        </w:rPr>
        <w:t>أو وضعية إصلاح تام (</w:t>
      </w:r>
      <w:r w:rsidRPr="00716E17">
        <w:rPr>
          <w:rFonts w:ascii="Simplified Arabic" w:eastAsiaTheme="minorHAnsi" w:hAnsi="Simplified Arabic"/>
          <w:b/>
          <w:bCs/>
          <w:sz w:val="28"/>
          <w:szCs w:val="28"/>
          <w:lang w:eastAsia="en-US" w:bidi="ar-MA"/>
        </w:rPr>
        <w:t>fini</w:t>
      </w:r>
      <w:r w:rsidRPr="00716E17">
        <w:rPr>
          <w:rFonts w:ascii="Simplified Arabic" w:eastAsiaTheme="minorHAnsi" w:hAnsi="Simplified Arabic"/>
          <w:b/>
          <w:bCs/>
          <w:sz w:val="28"/>
          <w:szCs w:val="28"/>
          <w:rtl/>
          <w:lang w:eastAsia="en-US" w:bidi="ar-MA"/>
        </w:rPr>
        <w:t>) وذلك من أجل تمكين الجماعة من القيام بالمساطر و الإجراءات القانونية لتحفيظ هده البناية وإدخالها ضمن سجل الممتلكات الجماعية.</w:t>
      </w:r>
      <w:r w:rsidRPr="00716E17">
        <w:rPr>
          <w:rFonts w:ascii="Simplified Arabic" w:eastAsiaTheme="minorHAnsi" w:hAnsi="Simplified Arabic"/>
          <w:b/>
          <w:bCs/>
          <w:sz w:val="28"/>
          <w:szCs w:val="28"/>
          <w:rtl/>
          <w:lang w:eastAsia="en-US" w:bidi="ar-MA"/>
        </w:rPr>
        <w:br/>
        <w:t>كما تساءل أعضاء اللجنة عن طريقة تفويت هذه البناية لفائدة مؤسسة التعاون بين الجماعات " ارتقاء" ، هل ستتم عن طريق كراء أو شراء أو تفويت أو بيع أو وضع رهن الإشارة.</w:t>
      </w:r>
    </w:p>
    <w:p w:rsidR="000523C8" w:rsidRPr="00716E17" w:rsidRDefault="000523C8"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ثم طالب أعضاء اللجنة بتحديد </w:t>
      </w:r>
      <w:r w:rsidR="00716E17" w:rsidRPr="00716E17">
        <w:rPr>
          <w:rFonts w:ascii="Simplified Arabic" w:eastAsiaTheme="minorHAnsi" w:hAnsi="Simplified Arabic" w:hint="cs"/>
          <w:b/>
          <w:bCs/>
          <w:sz w:val="28"/>
          <w:szCs w:val="28"/>
          <w:rtl/>
          <w:lang w:eastAsia="en-US" w:bidi="ar-MA"/>
        </w:rPr>
        <w:t>مدة استفادة مؤسسة</w:t>
      </w:r>
      <w:r w:rsidRPr="00716E17">
        <w:rPr>
          <w:rFonts w:ascii="Simplified Arabic" w:eastAsiaTheme="minorHAnsi" w:hAnsi="Simplified Arabic"/>
          <w:b/>
          <w:bCs/>
          <w:sz w:val="28"/>
          <w:szCs w:val="28"/>
          <w:rtl/>
          <w:lang w:eastAsia="en-US" w:bidi="ar-MA"/>
        </w:rPr>
        <w:t xml:space="preserve"> ارتقاء من هذا المرفق ومدى قانونية ه</w:t>
      </w:r>
      <w:r w:rsidR="00716E17">
        <w:rPr>
          <w:rFonts w:ascii="Simplified Arabic" w:eastAsiaTheme="minorHAnsi" w:hAnsi="Simplified Arabic" w:hint="cs"/>
          <w:b/>
          <w:bCs/>
          <w:sz w:val="28"/>
          <w:szCs w:val="28"/>
          <w:rtl/>
          <w:lang w:eastAsia="en-US" w:bidi="ar-MA"/>
        </w:rPr>
        <w:t>ذ</w:t>
      </w:r>
      <w:r w:rsidRPr="00716E17">
        <w:rPr>
          <w:rFonts w:ascii="Simplified Arabic" w:eastAsiaTheme="minorHAnsi" w:hAnsi="Simplified Arabic"/>
          <w:b/>
          <w:bCs/>
          <w:sz w:val="28"/>
          <w:szCs w:val="28"/>
          <w:rtl/>
          <w:lang w:eastAsia="en-US" w:bidi="ar-MA"/>
        </w:rPr>
        <w:t xml:space="preserve">ه </w:t>
      </w:r>
      <w:r w:rsidR="00716E17" w:rsidRPr="00716E17">
        <w:rPr>
          <w:rFonts w:ascii="Simplified Arabic" w:eastAsiaTheme="minorHAnsi" w:hAnsi="Simplified Arabic" w:hint="cs"/>
          <w:b/>
          <w:bCs/>
          <w:sz w:val="28"/>
          <w:szCs w:val="28"/>
          <w:rtl/>
          <w:lang w:eastAsia="en-US" w:bidi="ar-MA"/>
        </w:rPr>
        <w:t>العملية. كما</w:t>
      </w:r>
      <w:r w:rsidRPr="00716E17">
        <w:rPr>
          <w:rFonts w:ascii="Simplified Arabic" w:eastAsiaTheme="minorHAnsi" w:hAnsi="Simplified Arabic"/>
          <w:b/>
          <w:bCs/>
          <w:sz w:val="28"/>
          <w:szCs w:val="28"/>
          <w:rtl/>
          <w:lang w:eastAsia="en-US" w:bidi="ar-MA"/>
        </w:rPr>
        <w:t xml:space="preserve"> تساءلت اللجنة عن الوضعية المالية لتجزئة " ريكوفلوريس" وهل استفادت من التسليم </w:t>
      </w:r>
      <w:r w:rsidR="00716E17" w:rsidRPr="00716E17">
        <w:rPr>
          <w:rFonts w:ascii="Simplified Arabic" w:eastAsiaTheme="minorHAnsi" w:hAnsi="Simplified Arabic" w:hint="cs"/>
          <w:b/>
          <w:bCs/>
          <w:sz w:val="28"/>
          <w:szCs w:val="28"/>
          <w:rtl/>
          <w:lang w:eastAsia="en-US" w:bidi="ar-MA"/>
        </w:rPr>
        <w:t>النهائي.</w:t>
      </w:r>
    </w:p>
    <w:p w:rsidR="000523C8" w:rsidRPr="00716E17" w:rsidRDefault="000523C8"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أما فيما يخص النقطة الأولى </w:t>
      </w:r>
      <w:r w:rsidR="00716E17" w:rsidRPr="00716E17">
        <w:rPr>
          <w:rFonts w:ascii="Simplified Arabic" w:eastAsiaTheme="minorHAnsi" w:hAnsi="Simplified Arabic" w:hint="cs"/>
          <w:b/>
          <w:bCs/>
          <w:sz w:val="28"/>
          <w:szCs w:val="28"/>
          <w:rtl/>
          <w:lang w:eastAsia="en-US" w:bidi="ar-MA"/>
        </w:rPr>
        <w:t>والتي تتعلق</w:t>
      </w:r>
      <w:r w:rsidRPr="00716E17">
        <w:rPr>
          <w:rFonts w:ascii="Simplified Arabic" w:eastAsiaTheme="minorHAnsi" w:hAnsi="Simplified Arabic"/>
          <w:b/>
          <w:bCs/>
          <w:sz w:val="28"/>
          <w:szCs w:val="28"/>
          <w:rtl/>
          <w:lang w:eastAsia="en-US" w:bidi="ar-MA"/>
        </w:rPr>
        <w:t xml:space="preserve"> بتهيئة جزء من شعبة "الجمامرة" في إطار حماية مدينة بنسليمان من </w:t>
      </w:r>
      <w:r w:rsidR="00716E17" w:rsidRPr="00716E17">
        <w:rPr>
          <w:rFonts w:ascii="Simplified Arabic" w:eastAsiaTheme="minorHAnsi" w:hAnsi="Simplified Arabic" w:hint="cs"/>
          <w:b/>
          <w:bCs/>
          <w:sz w:val="28"/>
          <w:szCs w:val="28"/>
          <w:rtl/>
          <w:lang w:eastAsia="en-US" w:bidi="ar-MA"/>
        </w:rPr>
        <w:t>الفيضانات،</w:t>
      </w:r>
      <w:r w:rsidRPr="00716E17">
        <w:rPr>
          <w:rFonts w:ascii="Simplified Arabic" w:eastAsiaTheme="minorHAnsi" w:hAnsi="Simplified Arabic"/>
          <w:b/>
          <w:bCs/>
          <w:sz w:val="28"/>
          <w:szCs w:val="28"/>
          <w:rtl/>
          <w:lang w:eastAsia="en-US" w:bidi="ar-MA"/>
        </w:rPr>
        <w:t xml:space="preserve"> فإن اللجنة تساءلت عن الوضعية المالية للجماعة لكونها ستتكلف بتسوية الوعاء العقاري </w:t>
      </w:r>
      <w:r w:rsidR="00833667" w:rsidRPr="00716E17">
        <w:rPr>
          <w:rFonts w:ascii="Simplified Arabic" w:eastAsiaTheme="minorHAnsi" w:hAnsi="Simplified Arabic" w:hint="cs"/>
          <w:b/>
          <w:bCs/>
          <w:sz w:val="28"/>
          <w:szCs w:val="28"/>
          <w:rtl/>
          <w:lang w:eastAsia="en-US" w:bidi="ar-MA"/>
        </w:rPr>
        <w:t>وكذا</w:t>
      </w:r>
      <w:r w:rsidRPr="00716E17">
        <w:rPr>
          <w:rFonts w:ascii="Simplified Arabic" w:eastAsiaTheme="minorHAnsi" w:hAnsi="Simplified Arabic"/>
          <w:b/>
          <w:bCs/>
          <w:sz w:val="28"/>
          <w:szCs w:val="28"/>
          <w:rtl/>
          <w:lang w:eastAsia="en-US" w:bidi="ar-MA"/>
        </w:rPr>
        <w:t xml:space="preserve"> عن الجدوى من وضع </w:t>
      </w:r>
      <w:r w:rsidR="00833667" w:rsidRPr="00716E17">
        <w:rPr>
          <w:rFonts w:ascii="Simplified Arabic" w:eastAsiaTheme="minorHAnsi" w:hAnsi="Simplified Arabic" w:hint="cs"/>
          <w:b/>
          <w:bCs/>
          <w:sz w:val="28"/>
          <w:szCs w:val="28"/>
          <w:rtl/>
          <w:lang w:eastAsia="en-US" w:bidi="ar-MA"/>
        </w:rPr>
        <w:t>هذه</w:t>
      </w:r>
      <w:r w:rsidRPr="00716E17">
        <w:rPr>
          <w:rFonts w:ascii="Simplified Arabic" w:eastAsiaTheme="minorHAnsi" w:hAnsi="Simplified Arabic"/>
          <w:b/>
          <w:bCs/>
          <w:sz w:val="28"/>
          <w:szCs w:val="28"/>
          <w:rtl/>
          <w:lang w:eastAsia="en-US" w:bidi="ar-MA"/>
        </w:rPr>
        <w:t xml:space="preserve"> النقطة في الظروف الحالية التي يعرف فيها المغرب ندرة التساقطات المائية.</w:t>
      </w:r>
    </w:p>
    <w:p w:rsidR="000523C8" w:rsidRPr="00716E17" w:rsidRDefault="000523C8"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كما أكد أعضاء </w:t>
      </w:r>
      <w:r w:rsidR="00695C96" w:rsidRPr="00716E17">
        <w:rPr>
          <w:rFonts w:ascii="Simplified Arabic" w:eastAsiaTheme="minorHAnsi" w:hAnsi="Simplified Arabic" w:hint="cs"/>
          <w:b/>
          <w:bCs/>
          <w:sz w:val="28"/>
          <w:szCs w:val="28"/>
          <w:rtl/>
          <w:lang w:eastAsia="en-US" w:bidi="ar-MA"/>
        </w:rPr>
        <w:t>هذه</w:t>
      </w:r>
      <w:r w:rsidRPr="00716E17">
        <w:rPr>
          <w:rFonts w:ascii="Simplified Arabic" w:eastAsiaTheme="minorHAnsi" w:hAnsi="Simplified Arabic"/>
          <w:b/>
          <w:bCs/>
          <w:sz w:val="28"/>
          <w:szCs w:val="28"/>
          <w:rtl/>
          <w:lang w:eastAsia="en-US" w:bidi="ar-MA"/>
        </w:rPr>
        <w:t xml:space="preserve"> اللجنة على </w:t>
      </w:r>
      <w:r w:rsidR="00716E17" w:rsidRPr="00716E17">
        <w:rPr>
          <w:rFonts w:ascii="Simplified Arabic" w:eastAsiaTheme="minorHAnsi" w:hAnsi="Simplified Arabic" w:hint="cs"/>
          <w:b/>
          <w:bCs/>
          <w:sz w:val="28"/>
          <w:szCs w:val="28"/>
          <w:rtl/>
          <w:lang w:eastAsia="en-US" w:bidi="ar-MA"/>
        </w:rPr>
        <w:t>أنه كان</w:t>
      </w:r>
      <w:r w:rsidRPr="00716E17">
        <w:rPr>
          <w:rFonts w:ascii="Simplified Arabic" w:eastAsiaTheme="minorHAnsi" w:hAnsi="Simplified Arabic"/>
          <w:b/>
          <w:bCs/>
          <w:sz w:val="28"/>
          <w:szCs w:val="28"/>
          <w:rtl/>
          <w:lang w:eastAsia="en-US" w:bidi="ar-MA"/>
        </w:rPr>
        <w:t xml:space="preserve"> بالأحرى إدراج نقط ذات أولوية خاصة المشاريع المتعثرة بسبب تماطل مؤسسة العمران وباقي المشاريع الأخرى.</w:t>
      </w:r>
    </w:p>
    <w:p w:rsidR="00041ACB" w:rsidRPr="00716E17" w:rsidRDefault="00041ACB"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وبعد ذلك تناول الكلمة المستشار البرقي الكبير كاتب المجلس الذي أشار إلى أن الدورة الاستثنائية يجب </w:t>
      </w:r>
      <w:r w:rsidR="000523C8" w:rsidRPr="00716E17">
        <w:rPr>
          <w:rFonts w:ascii="Simplified Arabic" w:eastAsiaTheme="minorHAnsi" w:hAnsi="Simplified Arabic" w:hint="cs"/>
          <w:b/>
          <w:bCs/>
          <w:sz w:val="28"/>
          <w:szCs w:val="28"/>
          <w:rtl/>
          <w:lang w:eastAsia="en-US" w:bidi="ar-MA"/>
        </w:rPr>
        <w:t>أن</w:t>
      </w:r>
      <w:r w:rsidRPr="00716E17">
        <w:rPr>
          <w:rFonts w:ascii="Simplified Arabic" w:eastAsiaTheme="minorHAnsi" w:hAnsi="Simplified Arabic"/>
          <w:b/>
          <w:bCs/>
          <w:sz w:val="28"/>
          <w:szCs w:val="28"/>
          <w:rtl/>
          <w:lang w:eastAsia="en-US" w:bidi="ar-MA"/>
        </w:rPr>
        <w:t xml:space="preserve"> تكون ذات </w:t>
      </w:r>
      <w:r w:rsidR="00716E17" w:rsidRPr="00716E17">
        <w:rPr>
          <w:rFonts w:ascii="Simplified Arabic" w:eastAsiaTheme="minorHAnsi" w:hAnsi="Simplified Arabic" w:hint="cs"/>
          <w:b/>
          <w:bCs/>
          <w:sz w:val="28"/>
          <w:szCs w:val="28"/>
          <w:rtl/>
          <w:lang w:eastAsia="en-US" w:bidi="ar-MA"/>
        </w:rPr>
        <w:t>طابع استعجالي</w:t>
      </w:r>
      <w:r w:rsidRPr="00716E17">
        <w:rPr>
          <w:rFonts w:ascii="Simplified Arabic" w:eastAsiaTheme="minorHAnsi" w:hAnsi="Simplified Arabic"/>
          <w:b/>
          <w:bCs/>
          <w:sz w:val="28"/>
          <w:szCs w:val="28"/>
          <w:rtl/>
          <w:lang w:eastAsia="en-US" w:bidi="ar-MA"/>
        </w:rPr>
        <w:t xml:space="preserve"> و</w:t>
      </w:r>
      <w:r w:rsidR="006C504E" w:rsidRPr="00716E17">
        <w:rPr>
          <w:rFonts w:ascii="Simplified Arabic" w:eastAsiaTheme="minorHAnsi" w:hAnsi="Simplified Arabic" w:hint="cs"/>
          <w:b/>
          <w:bCs/>
          <w:sz w:val="28"/>
          <w:szCs w:val="28"/>
          <w:rtl/>
          <w:lang w:eastAsia="en-US" w:bidi="ar-MA"/>
        </w:rPr>
        <w:t xml:space="preserve">ذات </w:t>
      </w:r>
      <w:r w:rsidR="00716E17" w:rsidRPr="00716E17">
        <w:rPr>
          <w:rFonts w:ascii="Simplified Arabic" w:eastAsiaTheme="minorHAnsi" w:hAnsi="Simplified Arabic" w:hint="cs"/>
          <w:b/>
          <w:bCs/>
          <w:sz w:val="28"/>
          <w:szCs w:val="28"/>
          <w:rtl/>
          <w:lang w:eastAsia="en-US" w:bidi="ar-MA"/>
        </w:rPr>
        <w:t>أولوية. وأنه</w:t>
      </w:r>
      <w:r w:rsidRPr="00716E17">
        <w:rPr>
          <w:rFonts w:ascii="Simplified Arabic" w:eastAsiaTheme="minorHAnsi" w:hAnsi="Simplified Arabic"/>
          <w:b/>
          <w:bCs/>
          <w:sz w:val="28"/>
          <w:szCs w:val="28"/>
          <w:rtl/>
          <w:lang w:eastAsia="en-US" w:bidi="ar-MA"/>
        </w:rPr>
        <w:t xml:space="preserve"> </w:t>
      </w:r>
      <w:r w:rsidR="00BF7CC3" w:rsidRPr="00716E17">
        <w:rPr>
          <w:rFonts w:ascii="Simplified Arabic" w:eastAsiaTheme="minorHAnsi" w:hAnsi="Simplified Arabic" w:hint="cs"/>
          <w:b/>
          <w:bCs/>
          <w:sz w:val="28"/>
          <w:szCs w:val="28"/>
          <w:rtl/>
          <w:lang w:eastAsia="en-US" w:bidi="ar-MA"/>
        </w:rPr>
        <w:t xml:space="preserve">كان </w:t>
      </w:r>
      <w:r w:rsidR="00BF7CC3">
        <w:rPr>
          <w:rFonts w:ascii="Simplified Arabic" w:eastAsiaTheme="minorHAnsi" w:hAnsi="Simplified Arabic" w:hint="cs"/>
          <w:b/>
          <w:bCs/>
          <w:sz w:val="28"/>
          <w:szCs w:val="28"/>
          <w:rtl/>
          <w:lang w:eastAsia="en-US" w:bidi="ar-MA"/>
        </w:rPr>
        <w:t>من</w:t>
      </w:r>
      <w:r w:rsidR="00716E17">
        <w:rPr>
          <w:rFonts w:ascii="Simplified Arabic" w:eastAsiaTheme="minorHAnsi" w:hAnsi="Simplified Arabic" w:hint="cs"/>
          <w:b/>
          <w:bCs/>
          <w:sz w:val="28"/>
          <w:szCs w:val="28"/>
          <w:rtl/>
          <w:lang w:eastAsia="en-US" w:bidi="ar-MA"/>
        </w:rPr>
        <w:t xml:space="preserve"> ا</w:t>
      </w:r>
      <w:r w:rsidRPr="00716E17">
        <w:rPr>
          <w:rFonts w:ascii="Simplified Arabic" w:eastAsiaTheme="minorHAnsi" w:hAnsi="Simplified Arabic"/>
          <w:b/>
          <w:bCs/>
          <w:sz w:val="28"/>
          <w:szCs w:val="28"/>
          <w:rtl/>
          <w:lang w:eastAsia="en-US" w:bidi="ar-MA"/>
        </w:rPr>
        <w:t xml:space="preserve">لأجدر أن تتم برمجة نقط ذات طابع مهم </w:t>
      </w:r>
      <w:r w:rsidR="00580048" w:rsidRPr="00716E17">
        <w:rPr>
          <w:rFonts w:ascii="Simplified Arabic" w:eastAsiaTheme="minorHAnsi" w:hAnsi="Simplified Arabic" w:hint="cs"/>
          <w:b/>
          <w:bCs/>
          <w:sz w:val="28"/>
          <w:szCs w:val="28"/>
          <w:rtl/>
          <w:lang w:eastAsia="en-US" w:bidi="ar-MA"/>
        </w:rPr>
        <w:t>واستعجالي وعلى</w:t>
      </w:r>
      <w:r w:rsidRPr="00716E17">
        <w:rPr>
          <w:rFonts w:ascii="Simplified Arabic" w:eastAsiaTheme="minorHAnsi" w:hAnsi="Simplified Arabic"/>
          <w:b/>
          <w:bCs/>
          <w:sz w:val="28"/>
          <w:szCs w:val="28"/>
          <w:rtl/>
          <w:lang w:eastAsia="en-US" w:bidi="ar-MA"/>
        </w:rPr>
        <w:t xml:space="preserve"> سبيل المثال مآل المشاريع </w:t>
      </w:r>
      <w:r w:rsidR="00716E17" w:rsidRPr="00716E17">
        <w:rPr>
          <w:rFonts w:ascii="Simplified Arabic" w:eastAsiaTheme="minorHAnsi" w:hAnsi="Simplified Arabic" w:hint="cs"/>
          <w:b/>
          <w:bCs/>
          <w:sz w:val="28"/>
          <w:szCs w:val="28"/>
          <w:rtl/>
          <w:lang w:eastAsia="en-US" w:bidi="ar-MA"/>
        </w:rPr>
        <w:t>المتعثرة بسبب</w:t>
      </w:r>
      <w:r w:rsidRPr="00716E17">
        <w:rPr>
          <w:rFonts w:ascii="Simplified Arabic" w:eastAsiaTheme="minorHAnsi" w:hAnsi="Simplified Arabic"/>
          <w:b/>
          <w:bCs/>
          <w:sz w:val="28"/>
          <w:szCs w:val="28"/>
          <w:rtl/>
          <w:lang w:eastAsia="en-US" w:bidi="ar-MA"/>
        </w:rPr>
        <w:t xml:space="preserve"> تماطل مؤسسة العمران والتي لم تف بالتزاماتها اتجاه الجماعة الشيء الذي انعكس سلبا على تنمية المدينة. كما أوضح </w:t>
      </w:r>
      <w:r w:rsidR="000523C8" w:rsidRPr="00716E17">
        <w:rPr>
          <w:rFonts w:ascii="Simplified Arabic" w:eastAsiaTheme="minorHAnsi" w:hAnsi="Simplified Arabic" w:hint="cs"/>
          <w:b/>
          <w:bCs/>
          <w:sz w:val="28"/>
          <w:szCs w:val="28"/>
          <w:rtl/>
          <w:lang w:eastAsia="en-US" w:bidi="ar-MA"/>
        </w:rPr>
        <w:t>أن</w:t>
      </w:r>
      <w:r w:rsidRPr="00716E17">
        <w:rPr>
          <w:rFonts w:ascii="Simplified Arabic" w:eastAsiaTheme="minorHAnsi" w:hAnsi="Simplified Arabic"/>
          <w:b/>
          <w:bCs/>
          <w:sz w:val="28"/>
          <w:szCs w:val="28"/>
          <w:rtl/>
          <w:lang w:eastAsia="en-US" w:bidi="ar-MA"/>
        </w:rPr>
        <w:t xml:space="preserve"> مراسلة السيد العامل تتضمن نقطة فريدة لإجراء دورة استثنائية وهي النقطة </w:t>
      </w:r>
      <w:r w:rsidR="000523C8" w:rsidRPr="00716E17">
        <w:rPr>
          <w:rFonts w:ascii="Simplified Arabic" w:eastAsiaTheme="minorHAnsi" w:hAnsi="Simplified Arabic" w:hint="cs"/>
          <w:b/>
          <w:bCs/>
          <w:sz w:val="28"/>
          <w:szCs w:val="28"/>
          <w:rtl/>
          <w:lang w:eastAsia="en-US" w:bidi="ar-MA"/>
        </w:rPr>
        <w:t>الأولى</w:t>
      </w:r>
      <w:r w:rsidRPr="00716E17">
        <w:rPr>
          <w:rFonts w:ascii="Simplified Arabic" w:eastAsiaTheme="minorHAnsi" w:hAnsi="Simplified Arabic"/>
          <w:b/>
          <w:bCs/>
          <w:sz w:val="28"/>
          <w:szCs w:val="28"/>
          <w:rtl/>
          <w:lang w:eastAsia="en-US" w:bidi="ar-MA"/>
        </w:rPr>
        <w:t xml:space="preserve"> ولهذا تساءل كيف تمت برمجة النقطة الثانية ومن الشخص الذي قام بإدراجها في جدول أعمال هذه الدورة.</w:t>
      </w:r>
    </w:p>
    <w:p w:rsidR="00041ACB" w:rsidRPr="00716E17" w:rsidRDefault="00695C96"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ثم</w:t>
      </w:r>
      <w:r w:rsidR="00041ACB" w:rsidRPr="00716E17">
        <w:rPr>
          <w:rFonts w:ascii="Simplified Arabic" w:eastAsiaTheme="minorHAnsi" w:hAnsi="Simplified Arabic"/>
          <w:b/>
          <w:bCs/>
          <w:sz w:val="28"/>
          <w:szCs w:val="28"/>
          <w:rtl/>
          <w:lang w:eastAsia="en-US" w:bidi="ar-MA"/>
        </w:rPr>
        <w:t xml:space="preserve"> تناول الكلمة المستشار كريم الزيادي الذي أكد أ</w:t>
      </w:r>
      <w:r w:rsidR="000523C8" w:rsidRPr="00716E17">
        <w:rPr>
          <w:rFonts w:ascii="Simplified Arabic" w:eastAsiaTheme="minorHAnsi" w:hAnsi="Simplified Arabic" w:hint="cs"/>
          <w:b/>
          <w:bCs/>
          <w:sz w:val="28"/>
          <w:szCs w:val="28"/>
          <w:rtl/>
          <w:lang w:eastAsia="en-US" w:bidi="ar-MA"/>
        </w:rPr>
        <w:t>ن</w:t>
      </w:r>
      <w:r w:rsidR="00041ACB" w:rsidRPr="00716E17">
        <w:rPr>
          <w:rFonts w:ascii="Simplified Arabic" w:eastAsiaTheme="minorHAnsi" w:hAnsi="Simplified Arabic"/>
          <w:b/>
          <w:bCs/>
          <w:sz w:val="28"/>
          <w:szCs w:val="28"/>
          <w:rtl/>
          <w:lang w:eastAsia="en-US" w:bidi="ar-MA"/>
        </w:rPr>
        <w:t xml:space="preserve"> رئيس مؤسسة الجماعات " ارتقاء " لا يحق له مطالبة المجلس الجماعي بنسليمان بإدراج النقطة الثانية في جدول أعمال هذه الدورة. كما أوضح أ</w:t>
      </w:r>
      <w:r w:rsidR="000523C8" w:rsidRPr="00716E17">
        <w:rPr>
          <w:rFonts w:ascii="Simplified Arabic" w:eastAsiaTheme="minorHAnsi" w:hAnsi="Simplified Arabic" w:hint="cs"/>
          <w:b/>
          <w:bCs/>
          <w:sz w:val="28"/>
          <w:szCs w:val="28"/>
          <w:rtl/>
          <w:lang w:eastAsia="en-US" w:bidi="ar-MA"/>
        </w:rPr>
        <w:t>ن</w:t>
      </w:r>
      <w:r w:rsidR="00041ACB" w:rsidRPr="00716E17">
        <w:rPr>
          <w:rFonts w:ascii="Simplified Arabic" w:eastAsiaTheme="minorHAnsi" w:hAnsi="Simplified Arabic"/>
          <w:b/>
          <w:bCs/>
          <w:sz w:val="28"/>
          <w:szCs w:val="28"/>
          <w:rtl/>
          <w:lang w:eastAsia="en-US" w:bidi="ar-MA"/>
        </w:rPr>
        <w:t xml:space="preserve"> جماعة بنسليمان لا تتوفر على بنايات من أجل تدبير مرافق</w:t>
      </w:r>
      <w:r w:rsidR="000523C8" w:rsidRPr="00716E17">
        <w:rPr>
          <w:rFonts w:ascii="Simplified Arabic" w:eastAsiaTheme="minorHAnsi" w:hAnsi="Simplified Arabic" w:hint="cs"/>
          <w:b/>
          <w:bCs/>
          <w:sz w:val="28"/>
          <w:szCs w:val="28"/>
          <w:rtl/>
          <w:lang w:eastAsia="en-US" w:bidi="ar-MA"/>
        </w:rPr>
        <w:t>ها</w:t>
      </w:r>
      <w:r w:rsidR="00041ACB" w:rsidRPr="00716E17">
        <w:rPr>
          <w:rFonts w:ascii="Simplified Arabic" w:eastAsiaTheme="minorHAnsi" w:hAnsi="Simplified Arabic"/>
          <w:b/>
          <w:bCs/>
          <w:sz w:val="28"/>
          <w:szCs w:val="28"/>
          <w:rtl/>
          <w:lang w:eastAsia="en-US" w:bidi="ar-MA"/>
        </w:rPr>
        <w:t xml:space="preserve"> ومصالح</w:t>
      </w:r>
      <w:r w:rsidR="000523C8" w:rsidRPr="00716E17">
        <w:rPr>
          <w:rFonts w:ascii="Simplified Arabic" w:eastAsiaTheme="minorHAnsi" w:hAnsi="Simplified Arabic" w:hint="cs"/>
          <w:b/>
          <w:bCs/>
          <w:sz w:val="28"/>
          <w:szCs w:val="28"/>
          <w:rtl/>
          <w:lang w:eastAsia="en-US" w:bidi="ar-MA"/>
        </w:rPr>
        <w:t>ها</w:t>
      </w:r>
      <w:r w:rsidR="00041ACB" w:rsidRPr="00716E17">
        <w:rPr>
          <w:rFonts w:ascii="Simplified Arabic" w:eastAsiaTheme="minorHAnsi" w:hAnsi="Simplified Arabic"/>
          <w:b/>
          <w:bCs/>
          <w:sz w:val="28"/>
          <w:szCs w:val="28"/>
          <w:rtl/>
          <w:lang w:eastAsia="en-US" w:bidi="ar-MA"/>
        </w:rPr>
        <w:t xml:space="preserve"> ولهذا لا يمكن لها أن تقوم بتفويت هذه البناية و التي لم تتسلمها بعد.</w:t>
      </w:r>
    </w:p>
    <w:p w:rsidR="00041ACB" w:rsidRPr="00716E17" w:rsidRDefault="00041ACB" w:rsidP="00CF2656">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كما أعطى السيد الرئيس الكلمة للسيد عبد الكريم </w:t>
      </w:r>
      <w:r w:rsidR="00695C96" w:rsidRPr="00716E17">
        <w:rPr>
          <w:rFonts w:ascii="Simplified Arabic" w:eastAsiaTheme="minorHAnsi" w:hAnsi="Simplified Arabic" w:hint="cs"/>
          <w:b/>
          <w:bCs/>
          <w:sz w:val="28"/>
          <w:szCs w:val="28"/>
          <w:rtl/>
          <w:lang w:eastAsia="en-US" w:bidi="ar-MA"/>
        </w:rPr>
        <w:t>سا</w:t>
      </w:r>
      <w:r w:rsidR="00CF2656">
        <w:rPr>
          <w:rFonts w:ascii="Simplified Arabic" w:eastAsiaTheme="minorHAnsi" w:hAnsi="Simplified Arabic" w:hint="cs"/>
          <w:b/>
          <w:bCs/>
          <w:sz w:val="28"/>
          <w:szCs w:val="28"/>
          <w:rtl/>
          <w:lang w:eastAsia="en-US" w:bidi="ar-MA"/>
        </w:rPr>
        <w:t>ع</w:t>
      </w:r>
      <w:r w:rsidR="00695C96" w:rsidRPr="00716E17">
        <w:rPr>
          <w:rFonts w:ascii="Simplified Arabic" w:eastAsiaTheme="minorHAnsi" w:hAnsi="Simplified Arabic" w:hint="cs"/>
          <w:b/>
          <w:bCs/>
          <w:sz w:val="28"/>
          <w:szCs w:val="28"/>
          <w:rtl/>
          <w:lang w:eastAsia="en-US" w:bidi="ar-MA"/>
        </w:rPr>
        <w:t>د</w:t>
      </w:r>
      <w:r w:rsidRPr="00716E17">
        <w:rPr>
          <w:rFonts w:ascii="Simplified Arabic" w:eastAsiaTheme="minorHAnsi" w:hAnsi="Simplified Arabic"/>
          <w:b/>
          <w:bCs/>
          <w:sz w:val="28"/>
          <w:szCs w:val="28"/>
          <w:rtl/>
          <w:lang w:eastAsia="en-US" w:bidi="ar-MA"/>
        </w:rPr>
        <w:t xml:space="preserve"> مهندس معماري بوكالة الحوض المائي ببنسليمان و الذي أوضح أن مشروع هذه الاتفاقية ينخرط ضمن المشاريع المبرمجة سابقا. وأن الهدف من هذه الاتفاقية هو استكمال تهيئة جزء من شعبة " الجمامرة " من أجل حماية مدينة بنسليمان من الفيضانات.</w:t>
      </w:r>
    </w:p>
    <w:p w:rsidR="00041ACB" w:rsidRPr="00716E17" w:rsidRDefault="00695C96"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ثم</w:t>
      </w:r>
      <w:r w:rsidR="00041ACB" w:rsidRPr="00716E17">
        <w:rPr>
          <w:rFonts w:ascii="Simplified Arabic" w:eastAsiaTheme="minorHAnsi" w:hAnsi="Simplified Arabic"/>
          <w:b/>
          <w:bCs/>
          <w:sz w:val="28"/>
          <w:szCs w:val="28"/>
          <w:rtl/>
          <w:lang w:eastAsia="en-US" w:bidi="ar-MA"/>
        </w:rPr>
        <w:t xml:space="preserve"> أعطيت الكلمة للمستشار ممدوح ابراهيم الذي أوضح أن مشروع هذه الاتفاقية يتضمن مجموعة من </w:t>
      </w:r>
      <w:r w:rsidR="00716E17" w:rsidRPr="00716E17">
        <w:rPr>
          <w:rFonts w:ascii="Simplified Arabic" w:eastAsiaTheme="minorHAnsi" w:hAnsi="Simplified Arabic" w:hint="cs"/>
          <w:b/>
          <w:bCs/>
          <w:sz w:val="28"/>
          <w:szCs w:val="28"/>
          <w:rtl/>
          <w:lang w:eastAsia="en-US" w:bidi="ar-MA"/>
        </w:rPr>
        <w:t>الشركاء وأن</w:t>
      </w:r>
      <w:r w:rsidR="00041ACB" w:rsidRPr="00716E17">
        <w:rPr>
          <w:rFonts w:ascii="Simplified Arabic" w:eastAsiaTheme="minorHAnsi" w:hAnsi="Simplified Arabic"/>
          <w:b/>
          <w:bCs/>
          <w:sz w:val="28"/>
          <w:szCs w:val="28"/>
          <w:rtl/>
          <w:lang w:eastAsia="en-US" w:bidi="ar-MA"/>
        </w:rPr>
        <w:t xml:space="preserve"> جماعة بنسليمان ستلتزم بتوفير الوعاء </w:t>
      </w:r>
      <w:r w:rsidRPr="00716E17">
        <w:rPr>
          <w:rFonts w:ascii="Simplified Arabic" w:eastAsiaTheme="minorHAnsi" w:hAnsi="Simplified Arabic" w:hint="cs"/>
          <w:b/>
          <w:bCs/>
          <w:sz w:val="28"/>
          <w:szCs w:val="28"/>
          <w:rtl/>
          <w:lang w:eastAsia="en-US" w:bidi="ar-MA"/>
        </w:rPr>
        <w:t xml:space="preserve">العقاري </w:t>
      </w:r>
      <w:r w:rsidR="00041ACB" w:rsidRPr="00716E17">
        <w:rPr>
          <w:rFonts w:ascii="Simplified Arabic" w:eastAsiaTheme="minorHAnsi" w:hAnsi="Simplified Arabic"/>
          <w:b/>
          <w:bCs/>
          <w:sz w:val="28"/>
          <w:szCs w:val="28"/>
          <w:rtl/>
          <w:lang w:eastAsia="en-US" w:bidi="ar-MA"/>
        </w:rPr>
        <w:t>و مصاريف أخرى مما سيشكل عبئا ماليا على ميزانيتها المحدودة.</w:t>
      </w:r>
      <w:r w:rsidR="00716E17">
        <w:rPr>
          <w:rFonts w:ascii="Simplified Arabic" w:eastAsiaTheme="minorHAnsi" w:hAnsi="Simplified Arabic" w:hint="cs"/>
          <w:b/>
          <w:bCs/>
          <w:sz w:val="28"/>
          <w:szCs w:val="28"/>
          <w:rtl/>
          <w:lang w:eastAsia="en-US" w:bidi="ar-MA"/>
        </w:rPr>
        <w:t xml:space="preserve"> </w:t>
      </w:r>
      <w:r w:rsidR="00041ACB" w:rsidRPr="00716E17">
        <w:rPr>
          <w:rFonts w:ascii="Simplified Arabic" w:eastAsiaTheme="minorHAnsi" w:hAnsi="Simplified Arabic"/>
          <w:b/>
          <w:bCs/>
          <w:sz w:val="28"/>
          <w:szCs w:val="28"/>
          <w:rtl/>
          <w:lang w:eastAsia="en-US" w:bidi="ar-MA"/>
        </w:rPr>
        <w:t xml:space="preserve">كما أشار أن مجلس جهة الدار البيضاء سطات قد سبق له أن صادق على مشروع هذه الاتفاقية دون استشارة المجلس الجماعي بنسليمان مما يدل على عدم احترام جماعة بنسليمان. </w:t>
      </w:r>
      <w:r w:rsidR="000523C8" w:rsidRPr="00716E17">
        <w:rPr>
          <w:rFonts w:ascii="Simplified Arabic" w:eastAsiaTheme="minorHAnsi" w:hAnsi="Simplified Arabic" w:hint="cs"/>
          <w:b/>
          <w:bCs/>
          <w:sz w:val="28"/>
          <w:szCs w:val="28"/>
          <w:rtl/>
          <w:lang w:eastAsia="en-US" w:bidi="ar-MA"/>
        </w:rPr>
        <w:t>ثم</w:t>
      </w:r>
      <w:r w:rsidR="00041ACB" w:rsidRPr="00716E17">
        <w:rPr>
          <w:rFonts w:ascii="Simplified Arabic" w:eastAsiaTheme="minorHAnsi" w:hAnsi="Simplified Arabic"/>
          <w:b/>
          <w:bCs/>
          <w:sz w:val="28"/>
          <w:szCs w:val="28"/>
          <w:rtl/>
          <w:lang w:eastAsia="en-US" w:bidi="ar-MA"/>
        </w:rPr>
        <w:t xml:space="preserve"> </w:t>
      </w:r>
      <w:r w:rsidR="00716E17" w:rsidRPr="00716E17">
        <w:rPr>
          <w:rFonts w:ascii="Simplified Arabic" w:eastAsiaTheme="minorHAnsi" w:hAnsi="Simplified Arabic" w:hint="cs"/>
          <w:b/>
          <w:bCs/>
          <w:sz w:val="28"/>
          <w:szCs w:val="28"/>
          <w:rtl/>
          <w:lang w:eastAsia="en-US" w:bidi="ar-MA"/>
        </w:rPr>
        <w:t>ذكر أن</w:t>
      </w:r>
      <w:r w:rsidR="00041ACB" w:rsidRPr="00716E17">
        <w:rPr>
          <w:rFonts w:ascii="Simplified Arabic" w:eastAsiaTheme="minorHAnsi" w:hAnsi="Simplified Arabic"/>
          <w:b/>
          <w:bCs/>
          <w:sz w:val="28"/>
          <w:szCs w:val="28"/>
          <w:rtl/>
          <w:lang w:eastAsia="en-US" w:bidi="ar-MA"/>
        </w:rPr>
        <w:t xml:space="preserve"> مدينة بنسليمان لم يسبق </w:t>
      </w:r>
      <w:r w:rsidR="000523C8" w:rsidRPr="00716E17">
        <w:rPr>
          <w:rFonts w:ascii="Simplified Arabic" w:eastAsiaTheme="minorHAnsi" w:hAnsi="Simplified Arabic" w:hint="cs"/>
          <w:b/>
          <w:bCs/>
          <w:sz w:val="28"/>
          <w:szCs w:val="28"/>
          <w:rtl/>
          <w:lang w:eastAsia="en-US" w:bidi="ar-MA"/>
        </w:rPr>
        <w:t>لها</w:t>
      </w:r>
      <w:r w:rsidR="00041ACB" w:rsidRPr="00716E17">
        <w:rPr>
          <w:rFonts w:ascii="Simplified Arabic" w:eastAsiaTheme="minorHAnsi" w:hAnsi="Simplified Arabic"/>
          <w:b/>
          <w:bCs/>
          <w:sz w:val="28"/>
          <w:szCs w:val="28"/>
          <w:rtl/>
          <w:lang w:eastAsia="en-US" w:bidi="ar-MA"/>
        </w:rPr>
        <w:t xml:space="preserve"> </w:t>
      </w:r>
      <w:r w:rsidR="000523C8" w:rsidRPr="00716E17">
        <w:rPr>
          <w:rFonts w:ascii="Simplified Arabic" w:eastAsiaTheme="minorHAnsi" w:hAnsi="Simplified Arabic" w:hint="cs"/>
          <w:b/>
          <w:bCs/>
          <w:sz w:val="28"/>
          <w:szCs w:val="28"/>
          <w:rtl/>
          <w:lang w:eastAsia="en-US" w:bidi="ar-MA"/>
        </w:rPr>
        <w:t>أن</w:t>
      </w:r>
      <w:r w:rsidR="00041ACB" w:rsidRPr="00716E17">
        <w:rPr>
          <w:rFonts w:ascii="Simplified Arabic" w:eastAsiaTheme="minorHAnsi" w:hAnsi="Simplified Arabic"/>
          <w:b/>
          <w:bCs/>
          <w:sz w:val="28"/>
          <w:szCs w:val="28"/>
          <w:rtl/>
          <w:lang w:eastAsia="en-US" w:bidi="ar-MA"/>
        </w:rPr>
        <w:t xml:space="preserve"> عرفت فيضانات وأن شروحات ممثل الحوض المائي غير كافية.</w:t>
      </w:r>
    </w:p>
    <w:p w:rsidR="00041ACB" w:rsidRPr="00716E17" w:rsidRDefault="00AE1A68" w:rsidP="00271162">
      <w:pPr>
        <w:bidi/>
        <w:jc w:val="both"/>
        <w:rPr>
          <w:rFonts w:ascii="Simplified Arabic" w:eastAsiaTheme="minorHAnsi" w:hAnsi="Simplified Arabic"/>
          <w:b/>
          <w:bCs/>
          <w:sz w:val="28"/>
          <w:szCs w:val="28"/>
          <w:rtl/>
          <w:lang w:eastAsia="en-US" w:bidi="ar-MA"/>
        </w:rPr>
      </w:pPr>
      <w:r>
        <w:rPr>
          <w:rFonts w:ascii="Simplified Arabic" w:eastAsiaTheme="minorHAnsi" w:hAnsi="Simplified Arabic" w:hint="cs"/>
          <w:b/>
          <w:bCs/>
          <w:sz w:val="28"/>
          <w:szCs w:val="28"/>
          <w:rtl/>
          <w:lang w:eastAsia="en-US" w:bidi="ar-MA"/>
        </w:rPr>
        <w:t xml:space="preserve">وبعد ذلك أعطيت الكلمة للمستشار رشيد اجويبر النائب الرابع للرئيس، الذي حمل وكالة الحوض المائي مسؤولية عدم إدراج هذا الجزء من الأنبوب بالدراسة التي أنجزت قبل الترخيص لمشروع تجزئة شمس المدينة لحماية المدينة من الفيضانات </w:t>
      </w:r>
      <w:r w:rsidR="00271162">
        <w:rPr>
          <w:rFonts w:ascii="Simplified Arabic" w:eastAsiaTheme="minorHAnsi" w:hAnsi="Simplified Arabic" w:hint="cs"/>
          <w:b/>
          <w:bCs/>
          <w:sz w:val="28"/>
          <w:szCs w:val="28"/>
          <w:rtl/>
          <w:lang w:eastAsia="en-US" w:bidi="ar-MA"/>
        </w:rPr>
        <w:t xml:space="preserve">، </w:t>
      </w:r>
      <w:r>
        <w:rPr>
          <w:rFonts w:ascii="Simplified Arabic" w:eastAsiaTheme="minorHAnsi" w:hAnsi="Simplified Arabic" w:hint="cs"/>
          <w:b/>
          <w:bCs/>
          <w:sz w:val="28"/>
          <w:szCs w:val="28"/>
          <w:rtl/>
          <w:lang w:eastAsia="en-US" w:bidi="ar-MA"/>
        </w:rPr>
        <w:t xml:space="preserve">كما تساءل كيف يعقل صرف مبلغ 7500 درهم لإنجاز الانبوب مع العلم أن هناك صفقة لتأهيل حديقة للامريم الأولى بمبلغ يفوق مليار سنتيم من طرف المجلس الإقليمي والتي هي في طور الإنجاز مما يعتبر تبديدا للمال </w:t>
      </w:r>
      <w:r>
        <w:rPr>
          <w:rFonts w:ascii="Simplified Arabic" w:eastAsiaTheme="minorHAnsi" w:hAnsi="Simplified Arabic" w:hint="cs"/>
          <w:b/>
          <w:bCs/>
          <w:sz w:val="28"/>
          <w:szCs w:val="28"/>
          <w:rtl/>
          <w:lang w:eastAsia="en-US" w:bidi="ar-MA"/>
        </w:rPr>
        <w:lastRenderedPageBreak/>
        <w:t xml:space="preserve">العام، </w:t>
      </w:r>
      <w:r w:rsidR="00E45ECF">
        <w:rPr>
          <w:rFonts w:ascii="Simplified Arabic" w:eastAsiaTheme="minorHAnsi" w:hAnsi="Simplified Arabic" w:hint="cs"/>
          <w:b/>
          <w:bCs/>
          <w:sz w:val="28"/>
          <w:szCs w:val="28"/>
          <w:rtl/>
          <w:lang w:eastAsia="en-US" w:bidi="ar-MA"/>
        </w:rPr>
        <w:t>كما تساءل عن الوضعية القانونية والحالة الراهنة للأنابيب المنجزة و</w:t>
      </w:r>
      <w:r w:rsidR="00271162">
        <w:rPr>
          <w:rFonts w:ascii="Simplified Arabic" w:eastAsiaTheme="minorHAnsi" w:hAnsi="Simplified Arabic" w:hint="cs"/>
          <w:b/>
          <w:bCs/>
          <w:sz w:val="28"/>
          <w:szCs w:val="28"/>
          <w:rtl/>
          <w:lang w:eastAsia="en-US" w:bidi="ar-MA"/>
        </w:rPr>
        <w:t>ع</w:t>
      </w:r>
      <w:r w:rsidR="00E45ECF">
        <w:rPr>
          <w:rFonts w:ascii="Simplified Arabic" w:eastAsiaTheme="minorHAnsi" w:hAnsi="Simplified Arabic" w:hint="cs"/>
          <w:b/>
          <w:bCs/>
          <w:sz w:val="28"/>
          <w:szCs w:val="28"/>
          <w:rtl/>
          <w:lang w:eastAsia="en-US" w:bidi="ar-MA"/>
        </w:rPr>
        <w:t>ن مدى صيانتها قصد تجنيب ساكنة شمس المدينة فيضان المياه العادمة.</w:t>
      </w:r>
    </w:p>
    <w:p w:rsidR="00DD3AAE" w:rsidRPr="00716E17" w:rsidRDefault="00DD3AAE"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 xml:space="preserve">ثم تناول الكلمة المستشار حفيظ حليوات </w:t>
      </w:r>
      <w:r w:rsidR="00695C96" w:rsidRPr="00716E17">
        <w:rPr>
          <w:rFonts w:ascii="Simplified Arabic" w:eastAsiaTheme="minorHAnsi" w:hAnsi="Simplified Arabic" w:hint="cs"/>
          <w:b/>
          <w:bCs/>
          <w:sz w:val="28"/>
          <w:szCs w:val="28"/>
          <w:rtl/>
          <w:lang w:eastAsia="en-US" w:bidi="ar-MA"/>
        </w:rPr>
        <w:t>الذي</w:t>
      </w:r>
      <w:r w:rsidRPr="00716E17">
        <w:rPr>
          <w:rFonts w:ascii="Simplified Arabic" w:eastAsiaTheme="minorHAnsi" w:hAnsi="Simplified Arabic" w:hint="cs"/>
          <w:b/>
          <w:bCs/>
          <w:sz w:val="28"/>
          <w:szCs w:val="28"/>
          <w:rtl/>
          <w:lang w:eastAsia="en-US" w:bidi="ar-MA"/>
        </w:rPr>
        <w:t xml:space="preserve"> </w:t>
      </w:r>
      <w:r w:rsidR="00695C96" w:rsidRPr="00716E17">
        <w:rPr>
          <w:rFonts w:ascii="Simplified Arabic" w:eastAsiaTheme="minorHAnsi" w:hAnsi="Simplified Arabic" w:hint="cs"/>
          <w:b/>
          <w:bCs/>
          <w:sz w:val="28"/>
          <w:szCs w:val="28"/>
          <w:rtl/>
          <w:lang w:eastAsia="en-US" w:bidi="ar-MA"/>
        </w:rPr>
        <w:t>تساءل</w:t>
      </w:r>
      <w:r w:rsidRPr="00716E17">
        <w:rPr>
          <w:rFonts w:ascii="Simplified Arabic" w:eastAsiaTheme="minorHAnsi" w:hAnsi="Simplified Arabic" w:hint="cs"/>
          <w:b/>
          <w:bCs/>
          <w:sz w:val="28"/>
          <w:szCs w:val="28"/>
          <w:rtl/>
          <w:lang w:eastAsia="en-US" w:bidi="ar-MA"/>
        </w:rPr>
        <w:t xml:space="preserve"> عن سبب عدم </w:t>
      </w:r>
      <w:r w:rsidR="00695C96" w:rsidRPr="00716E17">
        <w:rPr>
          <w:rFonts w:ascii="Simplified Arabic" w:eastAsiaTheme="minorHAnsi" w:hAnsi="Simplified Arabic" w:hint="cs"/>
          <w:b/>
          <w:bCs/>
          <w:sz w:val="28"/>
          <w:szCs w:val="28"/>
          <w:rtl/>
          <w:lang w:eastAsia="en-US" w:bidi="ar-MA"/>
        </w:rPr>
        <w:t>إنجاز</w:t>
      </w:r>
      <w:r w:rsidRPr="00716E17">
        <w:rPr>
          <w:rFonts w:ascii="Simplified Arabic" w:eastAsiaTheme="minorHAnsi" w:hAnsi="Simplified Arabic" w:hint="cs"/>
          <w:b/>
          <w:bCs/>
          <w:sz w:val="28"/>
          <w:szCs w:val="28"/>
          <w:rtl/>
          <w:lang w:eastAsia="en-US" w:bidi="ar-MA"/>
        </w:rPr>
        <w:t xml:space="preserve"> </w:t>
      </w:r>
      <w:r w:rsidR="00695C96" w:rsidRPr="00716E17">
        <w:rPr>
          <w:rFonts w:ascii="Simplified Arabic" w:eastAsiaTheme="minorHAnsi" w:hAnsi="Simplified Arabic" w:hint="cs"/>
          <w:b/>
          <w:bCs/>
          <w:sz w:val="28"/>
          <w:szCs w:val="28"/>
          <w:rtl/>
          <w:lang w:eastAsia="en-US" w:bidi="ar-MA"/>
        </w:rPr>
        <w:t>هذا</w:t>
      </w:r>
      <w:r w:rsidRPr="00716E17">
        <w:rPr>
          <w:rFonts w:ascii="Simplified Arabic" w:eastAsiaTheme="minorHAnsi" w:hAnsi="Simplified Arabic" w:hint="cs"/>
          <w:b/>
          <w:bCs/>
          <w:sz w:val="28"/>
          <w:szCs w:val="28"/>
          <w:rtl/>
          <w:lang w:eastAsia="en-US" w:bidi="ar-MA"/>
        </w:rPr>
        <w:t xml:space="preserve"> المشروع قبل</w:t>
      </w:r>
      <w:r w:rsidR="00695C96" w:rsidRPr="00716E17">
        <w:rPr>
          <w:rFonts w:ascii="Simplified Arabic" w:eastAsiaTheme="minorHAnsi" w:hAnsi="Simplified Arabic" w:hint="cs"/>
          <w:b/>
          <w:bCs/>
          <w:sz w:val="28"/>
          <w:szCs w:val="28"/>
          <w:rtl/>
          <w:lang w:eastAsia="en-US" w:bidi="ar-MA"/>
        </w:rPr>
        <w:t xml:space="preserve"> الترخيص لتجزئة شمس </w:t>
      </w:r>
      <w:r w:rsidR="00BF7CC3" w:rsidRPr="00716E17">
        <w:rPr>
          <w:rFonts w:ascii="Simplified Arabic" w:eastAsiaTheme="minorHAnsi" w:hAnsi="Simplified Arabic" w:hint="cs"/>
          <w:b/>
          <w:bCs/>
          <w:sz w:val="28"/>
          <w:szCs w:val="28"/>
          <w:rtl/>
          <w:lang w:eastAsia="en-US" w:bidi="ar-MA"/>
        </w:rPr>
        <w:t>المدينة.</w:t>
      </w:r>
    </w:p>
    <w:p w:rsidR="00DD3AAE" w:rsidRPr="00716E17" w:rsidRDefault="00DD3AAE"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 xml:space="preserve">كما </w:t>
      </w:r>
      <w:r w:rsidR="009B36A9" w:rsidRPr="00716E17">
        <w:rPr>
          <w:rFonts w:ascii="Simplified Arabic" w:eastAsiaTheme="minorHAnsi" w:hAnsi="Simplified Arabic" w:hint="cs"/>
          <w:b/>
          <w:bCs/>
          <w:sz w:val="28"/>
          <w:szCs w:val="28"/>
          <w:rtl/>
          <w:lang w:eastAsia="en-US" w:bidi="ar-MA"/>
        </w:rPr>
        <w:t>أعطيت</w:t>
      </w:r>
      <w:r w:rsidRPr="00716E17">
        <w:rPr>
          <w:rFonts w:ascii="Simplified Arabic" w:eastAsiaTheme="minorHAnsi" w:hAnsi="Simplified Arabic" w:hint="cs"/>
          <w:b/>
          <w:bCs/>
          <w:sz w:val="28"/>
          <w:szCs w:val="28"/>
          <w:rtl/>
          <w:lang w:eastAsia="en-US" w:bidi="ar-MA"/>
        </w:rPr>
        <w:t xml:space="preserve"> الكلمة للمستشار </w:t>
      </w:r>
      <w:r w:rsidR="000A5FAB" w:rsidRPr="00716E17">
        <w:rPr>
          <w:rFonts w:ascii="Simplified Arabic" w:eastAsiaTheme="minorHAnsi" w:hAnsi="Simplified Arabic" w:hint="cs"/>
          <w:b/>
          <w:bCs/>
          <w:sz w:val="28"/>
          <w:szCs w:val="28"/>
          <w:rtl/>
          <w:lang w:eastAsia="en-US" w:bidi="ar-MA"/>
        </w:rPr>
        <w:t xml:space="preserve">يوسف قدادري </w:t>
      </w:r>
      <w:r w:rsidR="009B36A9" w:rsidRPr="00716E17">
        <w:rPr>
          <w:rFonts w:ascii="Simplified Arabic" w:eastAsiaTheme="minorHAnsi" w:hAnsi="Simplified Arabic" w:hint="cs"/>
          <w:b/>
          <w:bCs/>
          <w:sz w:val="28"/>
          <w:szCs w:val="28"/>
          <w:rtl/>
          <w:lang w:eastAsia="en-US" w:bidi="ar-MA"/>
        </w:rPr>
        <w:t>الذي</w:t>
      </w:r>
      <w:r w:rsidR="000A5FAB" w:rsidRPr="00716E17">
        <w:rPr>
          <w:rFonts w:ascii="Simplified Arabic" w:eastAsiaTheme="minorHAnsi" w:hAnsi="Simplified Arabic" w:hint="cs"/>
          <w:b/>
          <w:bCs/>
          <w:sz w:val="28"/>
          <w:szCs w:val="28"/>
          <w:rtl/>
          <w:lang w:eastAsia="en-US" w:bidi="ar-MA"/>
        </w:rPr>
        <w:t xml:space="preserve"> تساءل عن مكان و ممر شعبة الجمامرة وطالب من ممثل </w:t>
      </w:r>
      <w:r w:rsidR="007262A2" w:rsidRPr="00716E17">
        <w:rPr>
          <w:rFonts w:ascii="Simplified Arabic" w:eastAsiaTheme="minorHAnsi" w:hAnsi="Simplified Arabic" w:hint="cs"/>
          <w:b/>
          <w:bCs/>
          <w:sz w:val="28"/>
          <w:szCs w:val="28"/>
          <w:rtl/>
          <w:lang w:eastAsia="en-US" w:bidi="ar-MA"/>
        </w:rPr>
        <w:t xml:space="preserve">الحوض المائي </w:t>
      </w:r>
      <w:r w:rsidR="00B14A7E" w:rsidRPr="00716E17">
        <w:rPr>
          <w:rFonts w:ascii="Simplified Arabic" w:eastAsiaTheme="minorHAnsi" w:hAnsi="Simplified Arabic" w:hint="cs"/>
          <w:b/>
          <w:bCs/>
          <w:sz w:val="28"/>
          <w:szCs w:val="28"/>
          <w:rtl/>
          <w:lang w:eastAsia="en-US" w:bidi="ar-MA"/>
        </w:rPr>
        <w:t>ب</w:t>
      </w:r>
      <w:r w:rsidR="007262A2" w:rsidRPr="00716E17">
        <w:rPr>
          <w:rFonts w:ascii="Simplified Arabic" w:eastAsiaTheme="minorHAnsi" w:hAnsi="Simplified Arabic" w:hint="cs"/>
          <w:b/>
          <w:bCs/>
          <w:sz w:val="28"/>
          <w:szCs w:val="28"/>
          <w:rtl/>
          <w:lang w:eastAsia="en-US" w:bidi="ar-MA"/>
        </w:rPr>
        <w:t xml:space="preserve">توضيحات كافية عن </w:t>
      </w:r>
      <w:r w:rsidR="009B36A9" w:rsidRPr="00716E17">
        <w:rPr>
          <w:rFonts w:ascii="Simplified Arabic" w:eastAsiaTheme="minorHAnsi" w:hAnsi="Simplified Arabic" w:hint="cs"/>
          <w:b/>
          <w:bCs/>
          <w:sz w:val="28"/>
          <w:szCs w:val="28"/>
          <w:rtl/>
          <w:lang w:eastAsia="en-US" w:bidi="ar-MA"/>
        </w:rPr>
        <w:t>هذا</w:t>
      </w:r>
      <w:r w:rsidR="007262A2" w:rsidRPr="00716E17">
        <w:rPr>
          <w:rFonts w:ascii="Simplified Arabic" w:eastAsiaTheme="minorHAnsi" w:hAnsi="Simplified Arabic" w:hint="cs"/>
          <w:b/>
          <w:bCs/>
          <w:sz w:val="28"/>
          <w:szCs w:val="28"/>
          <w:rtl/>
          <w:lang w:eastAsia="en-US" w:bidi="ar-MA"/>
        </w:rPr>
        <w:t xml:space="preserve"> المشروع من أجل تنوير أعضاء </w:t>
      </w:r>
      <w:r w:rsidR="004974D0" w:rsidRPr="00716E17">
        <w:rPr>
          <w:rFonts w:ascii="Simplified Arabic" w:eastAsiaTheme="minorHAnsi" w:hAnsi="Simplified Arabic" w:hint="cs"/>
          <w:b/>
          <w:bCs/>
          <w:sz w:val="28"/>
          <w:szCs w:val="28"/>
          <w:rtl/>
          <w:lang w:eastAsia="en-US" w:bidi="ar-MA"/>
        </w:rPr>
        <w:t>المجلس.</w:t>
      </w:r>
    </w:p>
    <w:p w:rsidR="000100FF" w:rsidRPr="00716E17" w:rsidRDefault="000100FF"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ثم أخد الكلمة المستشار هشام النجدي النائب الأول للرئيس الذي أوضح أن المشكل لا</w:t>
      </w:r>
      <w:r w:rsidR="009B36A9" w:rsidRPr="00716E17">
        <w:rPr>
          <w:rFonts w:ascii="Simplified Arabic" w:eastAsiaTheme="minorHAnsi" w:hAnsi="Simplified Arabic" w:hint="cs"/>
          <w:b/>
          <w:bCs/>
          <w:sz w:val="28"/>
          <w:szCs w:val="28"/>
          <w:rtl/>
          <w:lang w:eastAsia="en-US" w:bidi="ar-MA"/>
        </w:rPr>
        <w:t xml:space="preserve"> </w:t>
      </w:r>
      <w:r w:rsidRPr="00716E17">
        <w:rPr>
          <w:rFonts w:ascii="Simplified Arabic" w:eastAsiaTheme="minorHAnsi" w:hAnsi="Simplified Arabic" w:hint="cs"/>
          <w:b/>
          <w:bCs/>
          <w:sz w:val="28"/>
          <w:szCs w:val="28"/>
          <w:rtl/>
          <w:lang w:eastAsia="en-US" w:bidi="ar-MA"/>
        </w:rPr>
        <w:t xml:space="preserve">يكمن في الوعاء العقاري بل هو مشكل غياب التنسيق بين الجماعة والمصالح الخارجية </w:t>
      </w:r>
      <w:r w:rsidR="00B92B1E" w:rsidRPr="00716E17">
        <w:rPr>
          <w:rFonts w:ascii="Simplified Arabic" w:eastAsiaTheme="minorHAnsi" w:hAnsi="Simplified Arabic" w:hint="cs"/>
          <w:b/>
          <w:bCs/>
          <w:sz w:val="28"/>
          <w:szCs w:val="28"/>
          <w:rtl/>
          <w:lang w:eastAsia="en-US" w:bidi="ar-MA"/>
        </w:rPr>
        <w:t>لإنجاز</w:t>
      </w:r>
      <w:r w:rsidRPr="00716E17">
        <w:rPr>
          <w:rFonts w:ascii="Simplified Arabic" w:eastAsiaTheme="minorHAnsi" w:hAnsi="Simplified Arabic" w:hint="cs"/>
          <w:b/>
          <w:bCs/>
          <w:sz w:val="28"/>
          <w:szCs w:val="28"/>
          <w:rtl/>
          <w:lang w:eastAsia="en-US" w:bidi="ar-MA"/>
        </w:rPr>
        <w:t xml:space="preserve"> المشاريع داخل </w:t>
      </w:r>
      <w:r w:rsidR="004974D0" w:rsidRPr="00716E17">
        <w:rPr>
          <w:rFonts w:ascii="Simplified Arabic" w:eastAsiaTheme="minorHAnsi" w:hAnsi="Simplified Arabic" w:hint="cs"/>
          <w:b/>
          <w:bCs/>
          <w:sz w:val="28"/>
          <w:szCs w:val="28"/>
          <w:rtl/>
          <w:lang w:eastAsia="en-US" w:bidi="ar-MA"/>
        </w:rPr>
        <w:t>المدينة، الشيء</w:t>
      </w:r>
      <w:r w:rsidRPr="00716E17">
        <w:rPr>
          <w:rFonts w:ascii="Simplified Arabic" w:eastAsiaTheme="minorHAnsi" w:hAnsi="Simplified Arabic" w:hint="cs"/>
          <w:b/>
          <w:bCs/>
          <w:sz w:val="28"/>
          <w:szCs w:val="28"/>
          <w:rtl/>
          <w:lang w:eastAsia="en-US" w:bidi="ar-MA"/>
        </w:rPr>
        <w:t xml:space="preserve"> الذي يفرض على الجماعة اللجوء إلى الحلول الترقيعية.</w:t>
      </w:r>
    </w:p>
    <w:p w:rsidR="001D5351" w:rsidRPr="00716E17" w:rsidRDefault="001D5351"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 xml:space="preserve">ثم أعطيت الكلمة </w:t>
      </w:r>
      <w:r w:rsidR="00716E17">
        <w:rPr>
          <w:rFonts w:ascii="Simplified Arabic" w:eastAsiaTheme="minorHAnsi" w:hAnsi="Simplified Arabic" w:hint="cs"/>
          <w:b/>
          <w:bCs/>
          <w:sz w:val="28"/>
          <w:szCs w:val="28"/>
          <w:rtl/>
          <w:lang w:eastAsia="en-US" w:bidi="ar-MA"/>
        </w:rPr>
        <w:t xml:space="preserve">لكاتب المجلس </w:t>
      </w:r>
      <w:r w:rsidRPr="00716E17">
        <w:rPr>
          <w:rFonts w:ascii="Simplified Arabic" w:eastAsiaTheme="minorHAnsi" w:hAnsi="Simplified Arabic" w:hint="cs"/>
          <w:b/>
          <w:bCs/>
          <w:sz w:val="28"/>
          <w:szCs w:val="28"/>
          <w:rtl/>
          <w:lang w:eastAsia="en-US" w:bidi="ar-MA"/>
        </w:rPr>
        <w:t>الكبير</w:t>
      </w:r>
      <w:r w:rsidR="00716E17">
        <w:rPr>
          <w:rFonts w:ascii="Simplified Arabic" w:eastAsiaTheme="minorHAnsi" w:hAnsi="Simplified Arabic" w:hint="cs"/>
          <w:b/>
          <w:bCs/>
          <w:sz w:val="28"/>
          <w:szCs w:val="28"/>
          <w:rtl/>
          <w:lang w:eastAsia="en-US" w:bidi="ar-MA"/>
        </w:rPr>
        <w:t xml:space="preserve"> البرقي </w:t>
      </w:r>
      <w:r w:rsidR="00A810B5" w:rsidRPr="00716E17">
        <w:rPr>
          <w:rFonts w:ascii="Simplified Arabic" w:eastAsiaTheme="minorHAnsi" w:hAnsi="Simplified Arabic" w:hint="cs"/>
          <w:b/>
          <w:bCs/>
          <w:sz w:val="28"/>
          <w:szCs w:val="28"/>
          <w:rtl/>
          <w:lang w:eastAsia="en-US" w:bidi="ar-MA"/>
        </w:rPr>
        <w:t>الذي</w:t>
      </w:r>
      <w:r w:rsidR="006E13E2" w:rsidRPr="00716E17">
        <w:rPr>
          <w:rFonts w:ascii="Simplified Arabic" w:eastAsiaTheme="minorHAnsi" w:hAnsi="Simplified Arabic" w:hint="cs"/>
          <w:b/>
          <w:bCs/>
          <w:sz w:val="28"/>
          <w:szCs w:val="28"/>
          <w:rtl/>
          <w:lang w:eastAsia="en-US" w:bidi="ar-MA"/>
        </w:rPr>
        <w:t xml:space="preserve"> سأل ممثل الحوض المائي عن </w:t>
      </w:r>
      <w:r w:rsidR="004974D0" w:rsidRPr="00716E17">
        <w:rPr>
          <w:rFonts w:ascii="Simplified Arabic" w:eastAsiaTheme="minorHAnsi" w:hAnsi="Simplified Arabic" w:hint="cs"/>
          <w:b/>
          <w:bCs/>
          <w:sz w:val="28"/>
          <w:szCs w:val="28"/>
          <w:rtl/>
          <w:lang w:eastAsia="en-US" w:bidi="ar-MA"/>
        </w:rPr>
        <w:t>سبب توقف</w:t>
      </w:r>
      <w:r w:rsidR="006E13E2" w:rsidRPr="00716E17">
        <w:rPr>
          <w:rFonts w:ascii="Simplified Arabic" w:eastAsiaTheme="minorHAnsi" w:hAnsi="Simplified Arabic" w:hint="cs"/>
          <w:b/>
          <w:bCs/>
          <w:sz w:val="28"/>
          <w:szCs w:val="28"/>
          <w:rtl/>
          <w:lang w:eastAsia="en-US" w:bidi="ar-MA"/>
        </w:rPr>
        <w:t xml:space="preserve"> الدراسة عند تجزئة شمس المدينة و لما</w:t>
      </w:r>
      <w:r w:rsidR="00716E17">
        <w:rPr>
          <w:rFonts w:ascii="Simplified Arabic" w:eastAsiaTheme="minorHAnsi" w:hAnsi="Simplified Arabic" w:hint="cs"/>
          <w:b/>
          <w:bCs/>
          <w:sz w:val="28"/>
          <w:szCs w:val="28"/>
          <w:rtl/>
          <w:lang w:eastAsia="en-US" w:bidi="ar-MA"/>
        </w:rPr>
        <w:t>ذ</w:t>
      </w:r>
      <w:r w:rsidR="006E13E2" w:rsidRPr="00716E17">
        <w:rPr>
          <w:rFonts w:ascii="Simplified Arabic" w:eastAsiaTheme="minorHAnsi" w:hAnsi="Simplified Arabic" w:hint="cs"/>
          <w:b/>
          <w:bCs/>
          <w:sz w:val="28"/>
          <w:szCs w:val="28"/>
          <w:rtl/>
          <w:lang w:eastAsia="en-US" w:bidi="ar-MA"/>
        </w:rPr>
        <w:t xml:space="preserve">ا لم تشمل كل تراب الجماعة لحماية السكان من خطر الفيضانات. </w:t>
      </w:r>
    </w:p>
    <w:p w:rsidR="006E13E2" w:rsidRPr="00716E17" w:rsidRDefault="006E13E2"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 xml:space="preserve">وبعد </w:t>
      </w:r>
      <w:r w:rsidR="009B36A9" w:rsidRPr="00716E17">
        <w:rPr>
          <w:rFonts w:ascii="Simplified Arabic" w:eastAsiaTheme="minorHAnsi" w:hAnsi="Simplified Arabic" w:hint="cs"/>
          <w:b/>
          <w:bCs/>
          <w:sz w:val="28"/>
          <w:szCs w:val="28"/>
          <w:rtl/>
          <w:lang w:eastAsia="en-US" w:bidi="ar-MA"/>
        </w:rPr>
        <w:t>ذلك</w:t>
      </w:r>
      <w:r w:rsidRPr="00716E17">
        <w:rPr>
          <w:rFonts w:ascii="Simplified Arabic" w:eastAsiaTheme="minorHAnsi" w:hAnsi="Simplified Arabic" w:hint="cs"/>
          <w:b/>
          <w:bCs/>
          <w:sz w:val="28"/>
          <w:szCs w:val="28"/>
          <w:rtl/>
          <w:lang w:eastAsia="en-US" w:bidi="ar-MA"/>
        </w:rPr>
        <w:t xml:space="preserve"> أعطيت الكلمة لممثل الحوض المائي </w:t>
      </w:r>
      <w:r w:rsidR="00A810B5" w:rsidRPr="00716E17">
        <w:rPr>
          <w:rFonts w:ascii="Simplified Arabic" w:eastAsiaTheme="minorHAnsi" w:hAnsi="Simplified Arabic" w:hint="cs"/>
          <w:b/>
          <w:bCs/>
          <w:sz w:val="28"/>
          <w:szCs w:val="28"/>
          <w:rtl/>
          <w:lang w:eastAsia="en-US" w:bidi="ar-MA"/>
        </w:rPr>
        <w:t>الذي</w:t>
      </w:r>
      <w:r w:rsidRPr="00716E17">
        <w:rPr>
          <w:rFonts w:ascii="Simplified Arabic" w:eastAsiaTheme="minorHAnsi" w:hAnsi="Simplified Arabic" w:hint="cs"/>
          <w:b/>
          <w:bCs/>
          <w:sz w:val="28"/>
          <w:szCs w:val="28"/>
          <w:rtl/>
          <w:lang w:eastAsia="en-US" w:bidi="ar-MA"/>
        </w:rPr>
        <w:t xml:space="preserve"> أكد على حضور ممثل جماعة </w:t>
      </w:r>
      <w:r w:rsidR="004974D0" w:rsidRPr="00716E17">
        <w:rPr>
          <w:rFonts w:ascii="Simplified Arabic" w:eastAsiaTheme="minorHAnsi" w:hAnsi="Simplified Arabic" w:hint="cs"/>
          <w:b/>
          <w:bCs/>
          <w:sz w:val="28"/>
          <w:szCs w:val="28"/>
          <w:rtl/>
          <w:lang w:eastAsia="en-US" w:bidi="ar-MA"/>
        </w:rPr>
        <w:t>بنسليمان في</w:t>
      </w:r>
      <w:r w:rsidRPr="00716E17">
        <w:rPr>
          <w:rFonts w:ascii="Simplified Arabic" w:eastAsiaTheme="minorHAnsi" w:hAnsi="Simplified Arabic" w:hint="cs"/>
          <w:b/>
          <w:bCs/>
          <w:sz w:val="28"/>
          <w:szCs w:val="28"/>
          <w:rtl/>
          <w:lang w:eastAsia="en-US" w:bidi="ar-MA"/>
        </w:rPr>
        <w:t xml:space="preserve"> الاجتماع التنسيقي السابق حول ه</w:t>
      </w:r>
      <w:r w:rsidR="00716E17">
        <w:rPr>
          <w:rFonts w:ascii="Simplified Arabic" w:eastAsiaTheme="minorHAnsi" w:hAnsi="Simplified Arabic" w:hint="cs"/>
          <w:b/>
          <w:bCs/>
          <w:sz w:val="28"/>
          <w:szCs w:val="28"/>
          <w:rtl/>
          <w:lang w:eastAsia="en-US" w:bidi="ar-MA"/>
        </w:rPr>
        <w:t>ذا</w:t>
      </w:r>
      <w:r w:rsidRPr="00716E17">
        <w:rPr>
          <w:rFonts w:ascii="Simplified Arabic" w:eastAsiaTheme="minorHAnsi" w:hAnsi="Simplified Arabic" w:hint="cs"/>
          <w:b/>
          <w:bCs/>
          <w:sz w:val="28"/>
          <w:szCs w:val="28"/>
          <w:rtl/>
          <w:lang w:eastAsia="en-US" w:bidi="ar-MA"/>
        </w:rPr>
        <w:t xml:space="preserve"> </w:t>
      </w:r>
      <w:r w:rsidR="004974D0" w:rsidRPr="00716E17">
        <w:rPr>
          <w:rFonts w:ascii="Simplified Arabic" w:eastAsiaTheme="minorHAnsi" w:hAnsi="Simplified Arabic" w:hint="cs"/>
          <w:b/>
          <w:bCs/>
          <w:sz w:val="28"/>
          <w:szCs w:val="28"/>
          <w:rtl/>
          <w:lang w:eastAsia="en-US" w:bidi="ar-MA"/>
        </w:rPr>
        <w:t>المشروع والذي</w:t>
      </w:r>
      <w:r w:rsidRPr="00716E17">
        <w:rPr>
          <w:rFonts w:ascii="Simplified Arabic" w:eastAsiaTheme="minorHAnsi" w:hAnsi="Simplified Arabic" w:hint="cs"/>
          <w:b/>
          <w:bCs/>
          <w:sz w:val="28"/>
          <w:szCs w:val="28"/>
          <w:rtl/>
          <w:lang w:eastAsia="en-US" w:bidi="ar-MA"/>
        </w:rPr>
        <w:t xml:space="preserve"> انعقد بمقر عمالة </w:t>
      </w:r>
      <w:r w:rsidR="004974D0" w:rsidRPr="00716E17">
        <w:rPr>
          <w:rFonts w:ascii="Simplified Arabic" w:eastAsiaTheme="minorHAnsi" w:hAnsi="Simplified Arabic" w:hint="cs"/>
          <w:b/>
          <w:bCs/>
          <w:sz w:val="28"/>
          <w:szCs w:val="28"/>
          <w:rtl/>
          <w:lang w:eastAsia="en-US" w:bidi="ar-MA"/>
        </w:rPr>
        <w:t>بنسليمان. كما</w:t>
      </w:r>
      <w:r w:rsidR="00B44E47" w:rsidRPr="00716E17">
        <w:rPr>
          <w:rFonts w:ascii="Simplified Arabic" w:eastAsiaTheme="minorHAnsi" w:hAnsi="Simplified Arabic" w:hint="cs"/>
          <w:b/>
          <w:bCs/>
          <w:sz w:val="28"/>
          <w:szCs w:val="28"/>
          <w:rtl/>
          <w:lang w:eastAsia="en-US" w:bidi="ar-MA"/>
        </w:rPr>
        <w:t xml:space="preserve"> أشار أن وكالة الحوض المائي تبدي </w:t>
      </w:r>
      <w:r w:rsidR="004974D0" w:rsidRPr="00716E17">
        <w:rPr>
          <w:rFonts w:ascii="Simplified Arabic" w:eastAsiaTheme="minorHAnsi" w:hAnsi="Simplified Arabic" w:hint="cs"/>
          <w:b/>
          <w:bCs/>
          <w:sz w:val="28"/>
          <w:szCs w:val="28"/>
          <w:rtl/>
          <w:lang w:eastAsia="en-US" w:bidi="ar-MA"/>
        </w:rPr>
        <w:t>رأيها حول</w:t>
      </w:r>
      <w:r w:rsidR="00B44E47" w:rsidRPr="00716E17">
        <w:rPr>
          <w:rFonts w:ascii="Simplified Arabic" w:eastAsiaTheme="minorHAnsi" w:hAnsi="Simplified Arabic" w:hint="cs"/>
          <w:b/>
          <w:bCs/>
          <w:sz w:val="28"/>
          <w:szCs w:val="28"/>
          <w:rtl/>
          <w:lang w:eastAsia="en-US" w:bidi="ar-MA"/>
        </w:rPr>
        <w:t xml:space="preserve"> مشاريع </w:t>
      </w:r>
      <w:r w:rsidR="009B36A9" w:rsidRPr="00716E17">
        <w:rPr>
          <w:rFonts w:ascii="Simplified Arabic" w:eastAsiaTheme="minorHAnsi" w:hAnsi="Simplified Arabic" w:hint="cs"/>
          <w:b/>
          <w:bCs/>
          <w:sz w:val="28"/>
          <w:szCs w:val="28"/>
          <w:rtl/>
          <w:lang w:eastAsia="en-US" w:bidi="ar-MA"/>
        </w:rPr>
        <w:t>إنجاز</w:t>
      </w:r>
      <w:r w:rsidR="00B44E47" w:rsidRPr="00716E17">
        <w:rPr>
          <w:rFonts w:ascii="Simplified Arabic" w:eastAsiaTheme="minorHAnsi" w:hAnsi="Simplified Arabic" w:hint="cs"/>
          <w:b/>
          <w:bCs/>
          <w:sz w:val="28"/>
          <w:szCs w:val="28"/>
          <w:rtl/>
          <w:lang w:eastAsia="en-US" w:bidi="ar-MA"/>
        </w:rPr>
        <w:t xml:space="preserve"> التجزئات </w:t>
      </w:r>
      <w:r w:rsidR="004974D0" w:rsidRPr="00716E17">
        <w:rPr>
          <w:rFonts w:ascii="Simplified Arabic" w:eastAsiaTheme="minorHAnsi" w:hAnsi="Simplified Arabic" w:hint="cs"/>
          <w:b/>
          <w:bCs/>
          <w:sz w:val="28"/>
          <w:szCs w:val="28"/>
          <w:rtl/>
          <w:lang w:eastAsia="en-US" w:bidi="ar-MA"/>
        </w:rPr>
        <w:t>السكنية.</w:t>
      </w:r>
      <w:r w:rsidR="00B44E47" w:rsidRPr="00716E17">
        <w:rPr>
          <w:rFonts w:ascii="Simplified Arabic" w:eastAsiaTheme="minorHAnsi" w:hAnsi="Simplified Arabic" w:hint="cs"/>
          <w:b/>
          <w:bCs/>
          <w:sz w:val="28"/>
          <w:szCs w:val="28"/>
          <w:rtl/>
          <w:lang w:eastAsia="en-US" w:bidi="ar-MA"/>
        </w:rPr>
        <w:t xml:space="preserve"> وقد سبق لها أن طالبت من شركة كولف بنسليمان بتعديل مسار شعبة الجمامرة من أجل </w:t>
      </w:r>
      <w:r w:rsidR="00716E17" w:rsidRPr="00716E17">
        <w:rPr>
          <w:rFonts w:ascii="Simplified Arabic" w:eastAsiaTheme="minorHAnsi" w:hAnsi="Simplified Arabic" w:hint="cs"/>
          <w:b/>
          <w:bCs/>
          <w:sz w:val="28"/>
          <w:szCs w:val="28"/>
          <w:rtl/>
          <w:lang w:eastAsia="en-US" w:bidi="ar-MA"/>
        </w:rPr>
        <w:t>حماية السكان</w:t>
      </w:r>
      <w:r w:rsidR="00B44E47" w:rsidRPr="00716E17">
        <w:rPr>
          <w:rFonts w:ascii="Simplified Arabic" w:eastAsiaTheme="minorHAnsi" w:hAnsi="Simplified Arabic" w:hint="cs"/>
          <w:b/>
          <w:bCs/>
          <w:sz w:val="28"/>
          <w:szCs w:val="28"/>
          <w:rtl/>
          <w:lang w:eastAsia="en-US" w:bidi="ar-MA"/>
        </w:rPr>
        <w:t>.</w:t>
      </w:r>
    </w:p>
    <w:p w:rsidR="00B44E47" w:rsidRDefault="006E372A"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hint="cs"/>
          <w:b/>
          <w:bCs/>
          <w:sz w:val="28"/>
          <w:szCs w:val="28"/>
          <w:rtl/>
          <w:lang w:eastAsia="en-US" w:bidi="ar-MA"/>
        </w:rPr>
        <w:t xml:space="preserve">كما تناول الكلمة المستشار كريم الزيادي </w:t>
      </w:r>
      <w:r w:rsidR="00B14A7E" w:rsidRPr="00716E17">
        <w:rPr>
          <w:rFonts w:ascii="Simplified Arabic" w:eastAsiaTheme="minorHAnsi" w:hAnsi="Simplified Arabic" w:hint="cs"/>
          <w:b/>
          <w:bCs/>
          <w:sz w:val="28"/>
          <w:szCs w:val="28"/>
          <w:rtl/>
          <w:lang w:eastAsia="en-US" w:bidi="ar-MA"/>
        </w:rPr>
        <w:t>الذي</w:t>
      </w:r>
      <w:r w:rsidRPr="00716E17">
        <w:rPr>
          <w:rFonts w:ascii="Simplified Arabic" w:eastAsiaTheme="minorHAnsi" w:hAnsi="Simplified Arabic" w:hint="cs"/>
          <w:b/>
          <w:bCs/>
          <w:sz w:val="28"/>
          <w:szCs w:val="28"/>
          <w:rtl/>
          <w:lang w:eastAsia="en-US" w:bidi="ar-MA"/>
        </w:rPr>
        <w:t xml:space="preserve"> اقترح الموافقة على مشروع ه</w:t>
      </w:r>
      <w:r w:rsidR="00716E17">
        <w:rPr>
          <w:rFonts w:ascii="Simplified Arabic" w:eastAsiaTheme="minorHAnsi" w:hAnsi="Simplified Arabic" w:hint="cs"/>
          <w:b/>
          <w:bCs/>
          <w:sz w:val="28"/>
          <w:szCs w:val="28"/>
          <w:rtl/>
          <w:lang w:eastAsia="en-US" w:bidi="ar-MA"/>
        </w:rPr>
        <w:t>ذ</w:t>
      </w:r>
      <w:r w:rsidRPr="00716E17">
        <w:rPr>
          <w:rFonts w:ascii="Simplified Arabic" w:eastAsiaTheme="minorHAnsi" w:hAnsi="Simplified Arabic" w:hint="cs"/>
          <w:b/>
          <w:bCs/>
          <w:sz w:val="28"/>
          <w:szCs w:val="28"/>
          <w:rtl/>
          <w:lang w:eastAsia="en-US" w:bidi="ar-MA"/>
        </w:rPr>
        <w:t xml:space="preserve">ه الاتفاقية شريطة أن يتم </w:t>
      </w:r>
      <w:r w:rsidR="00B14A7E" w:rsidRPr="00716E17">
        <w:rPr>
          <w:rFonts w:ascii="Simplified Arabic" w:eastAsiaTheme="minorHAnsi" w:hAnsi="Simplified Arabic" w:hint="cs"/>
          <w:b/>
          <w:bCs/>
          <w:sz w:val="28"/>
          <w:szCs w:val="28"/>
          <w:rtl/>
          <w:lang w:eastAsia="en-US" w:bidi="ar-MA"/>
        </w:rPr>
        <w:t>إضافة</w:t>
      </w:r>
      <w:r w:rsidRPr="00716E17">
        <w:rPr>
          <w:rFonts w:ascii="Simplified Arabic" w:eastAsiaTheme="minorHAnsi" w:hAnsi="Simplified Arabic" w:hint="cs"/>
          <w:b/>
          <w:bCs/>
          <w:sz w:val="28"/>
          <w:szCs w:val="28"/>
          <w:rtl/>
          <w:lang w:eastAsia="en-US" w:bidi="ar-MA"/>
        </w:rPr>
        <w:t xml:space="preserve"> بند </w:t>
      </w:r>
      <w:r w:rsidR="00B14A7E" w:rsidRPr="00716E17">
        <w:rPr>
          <w:rFonts w:ascii="Simplified Arabic" w:eastAsiaTheme="minorHAnsi" w:hAnsi="Simplified Arabic" w:hint="cs"/>
          <w:b/>
          <w:bCs/>
          <w:sz w:val="28"/>
          <w:szCs w:val="28"/>
          <w:rtl/>
          <w:lang w:eastAsia="en-US" w:bidi="ar-MA"/>
        </w:rPr>
        <w:t>بالاتفاقية</w:t>
      </w:r>
      <w:r w:rsidRPr="00716E17">
        <w:rPr>
          <w:rFonts w:ascii="Simplified Arabic" w:eastAsiaTheme="minorHAnsi" w:hAnsi="Simplified Arabic" w:hint="cs"/>
          <w:b/>
          <w:bCs/>
          <w:sz w:val="28"/>
          <w:szCs w:val="28"/>
          <w:rtl/>
          <w:lang w:eastAsia="en-US" w:bidi="ar-MA"/>
        </w:rPr>
        <w:t xml:space="preserve"> يلزم صاحب المشروع </w:t>
      </w:r>
      <w:r w:rsidR="00B14A7E" w:rsidRPr="00716E17">
        <w:rPr>
          <w:rFonts w:ascii="Simplified Arabic" w:eastAsiaTheme="minorHAnsi" w:hAnsi="Simplified Arabic" w:hint="cs"/>
          <w:b/>
          <w:bCs/>
          <w:sz w:val="28"/>
          <w:szCs w:val="28"/>
          <w:rtl/>
          <w:lang w:eastAsia="en-US" w:bidi="ar-MA"/>
        </w:rPr>
        <w:t>بإرجاء</w:t>
      </w:r>
      <w:r w:rsidRPr="00716E17">
        <w:rPr>
          <w:rFonts w:ascii="Simplified Arabic" w:eastAsiaTheme="minorHAnsi" w:hAnsi="Simplified Arabic" w:hint="cs"/>
          <w:b/>
          <w:bCs/>
          <w:sz w:val="28"/>
          <w:szCs w:val="28"/>
          <w:rtl/>
          <w:lang w:eastAsia="en-US" w:bidi="ar-MA"/>
        </w:rPr>
        <w:t xml:space="preserve"> الحالة </w:t>
      </w:r>
      <w:r w:rsidR="00B14A7E" w:rsidRPr="00716E17">
        <w:rPr>
          <w:rFonts w:ascii="Simplified Arabic" w:eastAsiaTheme="minorHAnsi" w:hAnsi="Simplified Arabic" w:hint="cs"/>
          <w:b/>
          <w:bCs/>
          <w:sz w:val="28"/>
          <w:szCs w:val="28"/>
          <w:rtl/>
          <w:lang w:eastAsia="en-US" w:bidi="ar-MA"/>
        </w:rPr>
        <w:t>إلى</w:t>
      </w:r>
      <w:r w:rsidRPr="00716E17">
        <w:rPr>
          <w:rFonts w:ascii="Simplified Arabic" w:eastAsiaTheme="minorHAnsi" w:hAnsi="Simplified Arabic" w:hint="cs"/>
          <w:b/>
          <w:bCs/>
          <w:sz w:val="28"/>
          <w:szCs w:val="28"/>
          <w:rtl/>
          <w:lang w:eastAsia="en-US" w:bidi="ar-MA"/>
        </w:rPr>
        <w:t xml:space="preserve"> ما</w:t>
      </w:r>
      <w:r w:rsidR="00B14A7E" w:rsidRPr="00716E17">
        <w:rPr>
          <w:rFonts w:ascii="Simplified Arabic" w:eastAsiaTheme="minorHAnsi" w:hAnsi="Simplified Arabic" w:hint="cs"/>
          <w:b/>
          <w:bCs/>
          <w:sz w:val="28"/>
          <w:szCs w:val="28"/>
          <w:rtl/>
          <w:lang w:eastAsia="en-US" w:bidi="ar-MA"/>
        </w:rPr>
        <w:t xml:space="preserve"> </w:t>
      </w:r>
      <w:r w:rsidRPr="00716E17">
        <w:rPr>
          <w:rFonts w:ascii="Simplified Arabic" w:eastAsiaTheme="minorHAnsi" w:hAnsi="Simplified Arabic" w:hint="cs"/>
          <w:b/>
          <w:bCs/>
          <w:sz w:val="28"/>
          <w:szCs w:val="28"/>
          <w:rtl/>
          <w:lang w:eastAsia="en-US" w:bidi="ar-MA"/>
        </w:rPr>
        <w:t xml:space="preserve">كانت عليه </w:t>
      </w:r>
      <w:r w:rsidR="00B14A7E" w:rsidRPr="00716E17">
        <w:rPr>
          <w:rFonts w:ascii="Simplified Arabic" w:eastAsiaTheme="minorHAnsi" w:hAnsi="Simplified Arabic" w:hint="cs"/>
          <w:b/>
          <w:bCs/>
          <w:sz w:val="28"/>
          <w:szCs w:val="28"/>
          <w:rtl/>
          <w:lang w:eastAsia="en-US" w:bidi="ar-MA"/>
        </w:rPr>
        <w:t>في السابق</w:t>
      </w:r>
      <w:r w:rsidRPr="00716E17">
        <w:rPr>
          <w:rFonts w:ascii="Simplified Arabic" w:eastAsiaTheme="minorHAnsi" w:hAnsi="Simplified Arabic" w:hint="cs"/>
          <w:b/>
          <w:bCs/>
          <w:sz w:val="28"/>
          <w:szCs w:val="28"/>
          <w:rtl/>
          <w:lang w:eastAsia="en-US" w:bidi="ar-MA"/>
        </w:rPr>
        <w:t xml:space="preserve">. </w:t>
      </w:r>
    </w:p>
    <w:p w:rsidR="004974D0" w:rsidRPr="00716E17" w:rsidRDefault="004974D0" w:rsidP="004974D0">
      <w:pPr>
        <w:bidi/>
        <w:jc w:val="both"/>
        <w:rPr>
          <w:rFonts w:ascii="Simplified Arabic" w:eastAsiaTheme="minorHAnsi" w:hAnsi="Simplified Arabic"/>
          <w:b/>
          <w:bCs/>
          <w:sz w:val="28"/>
          <w:szCs w:val="28"/>
          <w:rtl/>
          <w:lang w:eastAsia="en-US" w:bidi="ar-MA"/>
        </w:rPr>
      </w:pPr>
    </w:p>
    <w:p w:rsidR="00F14FA1" w:rsidRPr="004974D0" w:rsidRDefault="00F14FA1" w:rsidP="00716E17">
      <w:pPr>
        <w:bidi/>
        <w:jc w:val="both"/>
        <w:rPr>
          <w:rFonts w:ascii="Simplified Arabic" w:eastAsiaTheme="minorHAnsi" w:hAnsi="Simplified Arabic"/>
          <w:b/>
          <w:bCs/>
          <w:sz w:val="28"/>
          <w:szCs w:val="28"/>
          <w:u w:val="single"/>
          <w:rtl/>
          <w:lang w:eastAsia="en-US" w:bidi="ar-MA"/>
        </w:rPr>
      </w:pPr>
      <w:r w:rsidRPr="004974D0">
        <w:rPr>
          <w:rFonts w:ascii="Simplified Arabic" w:eastAsiaTheme="minorHAnsi" w:hAnsi="Simplified Arabic"/>
          <w:b/>
          <w:bCs/>
          <w:sz w:val="28"/>
          <w:szCs w:val="28"/>
          <w:u w:val="single"/>
          <w:rtl/>
          <w:lang w:eastAsia="en-US" w:bidi="ar-MA"/>
        </w:rPr>
        <w:t>المقرر المتخذ من طرف أعضاء المجلس.</w:t>
      </w:r>
    </w:p>
    <w:p w:rsidR="00F14FA1" w:rsidRPr="00716E17" w:rsidRDefault="00F14FA1" w:rsidP="00716E17">
      <w:pPr>
        <w:bidi/>
        <w:jc w:val="both"/>
        <w:rPr>
          <w:rFonts w:ascii="Simplified Arabic" w:eastAsiaTheme="minorHAnsi" w:hAnsi="Simplified Arabic"/>
          <w:b/>
          <w:bCs/>
          <w:sz w:val="28"/>
          <w:szCs w:val="28"/>
          <w:lang w:eastAsia="en-US" w:bidi="ar-MA"/>
        </w:rPr>
      </w:pPr>
      <w:r w:rsidRPr="00716E17">
        <w:rPr>
          <w:rFonts w:ascii="Simplified Arabic" w:eastAsiaTheme="minorHAnsi" w:hAnsi="Simplified Arabic"/>
          <w:b/>
          <w:bCs/>
          <w:sz w:val="28"/>
          <w:szCs w:val="28"/>
          <w:rtl/>
          <w:lang w:eastAsia="en-US" w:bidi="ar-MA"/>
        </w:rPr>
        <w:t xml:space="preserve">مقرر عدد </w:t>
      </w:r>
      <w:r w:rsidRPr="00716E17">
        <w:rPr>
          <w:rFonts w:ascii="Simplified Arabic" w:eastAsiaTheme="minorHAnsi" w:hAnsi="Simplified Arabic" w:hint="cs"/>
          <w:b/>
          <w:bCs/>
          <w:sz w:val="28"/>
          <w:szCs w:val="28"/>
          <w:rtl/>
          <w:lang w:eastAsia="en-US" w:bidi="ar-MA"/>
        </w:rPr>
        <w:t>01</w:t>
      </w:r>
      <w:r w:rsidRPr="00716E17">
        <w:rPr>
          <w:rFonts w:ascii="Simplified Arabic" w:eastAsiaTheme="minorHAnsi" w:hAnsi="Simplified Arabic"/>
          <w:b/>
          <w:bCs/>
          <w:sz w:val="28"/>
          <w:szCs w:val="28"/>
          <w:rtl/>
          <w:lang w:eastAsia="en-US" w:bidi="ar-MA"/>
        </w:rPr>
        <w:t xml:space="preserve"> بتاريخ </w:t>
      </w:r>
      <w:r w:rsidRPr="00716E17">
        <w:rPr>
          <w:rFonts w:ascii="Simplified Arabic" w:eastAsiaTheme="minorHAnsi" w:hAnsi="Simplified Arabic" w:hint="cs"/>
          <w:b/>
          <w:bCs/>
          <w:sz w:val="28"/>
          <w:szCs w:val="28"/>
          <w:rtl/>
          <w:lang w:eastAsia="en-US" w:bidi="ar-MA"/>
        </w:rPr>
        <w:t xml:space="preserve"> 25 مارس 2024</w:t>
      </w:r>
      <w:r w:rsidRPr="00716E17">
        <w:rPr>
          <w:rFonts w:ascii="Simplified Arabic" w:eastAsiaTheme="minorHAnsi" w:hAnsi="Simplified Arabic"/>
          <w:b/>
          <w:bCs/>
          <w:sz w:val="28"/>
          <w:szCs w:val="28"/>
          <w:rtl/>
          <w:lang w:eastAsia="en-US" w:bidi="ar-MA"/>
        </w:rPr>
        <w:t>.</w:t>
      </w:r>
    </w:p>
    <w:p w:rsidR="00F14FA1" w:rsidRPr="00716E17" w:rsidRDefault="00F14FA1"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-المتعلق </w:t>
      </w:r>
      <w:r w:rsidR="00BF7CC3">
        <w:rPr>
          <w:rFonts w:ascii="Simplified Arabic" w:eastAsiaTheme="minorHAnsi" w:hAnsi="Simplified Arabic" w:hint="cs"/>
          <w:b/>
          <w:bCs/>
          <w:sz w:val="28"/>
          <w:szCs w:val="28"/>
          <w:rtl/>
          <w:lang w:eastAsia="en-US" w:bidi="ar-MA"/>
        </w:rPr>
        <w:t>با</w:t>
      </w:r>
      <w:r w:rsidRPr="00716E17">
        <w:rPr>
          <w:rFonts w:ascii="Simplified Arabic" w:eastAsiaTheme="minorHAnsi" w:hAnsi="Simplified Arabic" w:hint="cs"/>
          <w:b/>
          <w:bCs/>
          <w:sz w:val="28"/>
          <w:szCs w:val="28"/>
          <w:rtl/>
          <w:lang w:eastAsia="en-US" w:bidi="ar-MA"/>
        </w:rPr>
        <w:t xml:space="preserve">لدراسة و المصادقة على اتفاقية شراكة بين وزارة التجهيز </w:t>
      </w:r>
      <w:r w:rsidR="00B92B1E" w:rsidRPr="00716E17">
        <w:rPr>
          <w:rFonts w:ascii="Simplified Arabic" w:eastAsiaTheme="minorHAnsi" w:hAnsi="Simplified Arabic" w:hint="cs"/>
          <w:b/>
          <w:bCs/>
          <w:sz w:val="28"/>
          <w:szCs w:val="28"/>
          <w:rtl/>
          <w:lang w:eastAsia="en-US" w:bidi="ar-MA"/>
        </w:rPr>
        <w:t>والماء،</w:t>
      </w:r>
      <w:r w:rsidRPr="00716E17">
        <w:rPr>
          <w:rFonts w:ascii="Simplified Arabic" w:eastAsiaTheme="minorHAnsi" w:hAnsi="Simplified Arabic" w:hint="cs"/>
          <w:b/>
          <w:bCs/>
          <w:sz w:val="28"/>
          <w:szCs w:val="28"/>
          <w:rtl/>
          <w:lang w:eastAsia="en-US" w:bidi="ar-MA"/>
        </w:rPr>
        <w:t xml:space="preserve"> ولاية جهة الدار البيضاء </w:t>
      </w:r>
      <w:r w:rsidR="00B92B1E" w:rsidRPr="00716E17">
        <w:rPr>
          <w:rFonts w:ascii="Simplified Arabic" w:eastAsiaTheme="minorHAnsi" w:hAnsi="Simplified Arabic" w:hint="cs"/>
          <w:b/>
          <w:bCs/>
          <w:sz w:val="28"/>
          <w:szCs w:val="28"/>
          <w:rtl/>
          <w:lang w:eastAsia="en-US" w:bidi="ar-MA"/>
        </w:rPr>
        <w:t>سطات،</w:t>
      </w:r>
      <w:r w:rsidRPr="00716E17">
        <w:rPr>
          <w:rFonts w:ascii="Simplified Arabic" w:eastAsiaTheme="minorHAnsi" w:hAnsi="Simplified Arabic" w:hint="cs"/>
          <w:b/>
          <w:bCs/>
          <w:sz w:val="28"/>
          <w:szCs w:val="28"/>
          <w:rtl/>
          <w:lang w:eastAsia="en-US" w:bidi="ar-MA"/>
        </w:rPr>
        <w:t xml:space="preserve"> عمالة إقليم </w:t>
      </w:r>
      <w:r w:rsidR="00B92B1E" w:rsidRPr="00716E17">
        <w:rPr>
          <w:rFonts w:ascii="Simplified Arabic" w:eastAsiaTheme="minorHAnsi" w:hAnsi="Simplified Arabic" w:hint="cs"/>
          <w:b/>
          <w:bCs/>
          <w:sz w:val="28"/>
          <w:szCs w:val="28"/>
          <w:rtl/>
          <w:lang w:eastAsia="en-US" w:bidi="ar-MA"/>
        </w:rPr>
        <w:t>بنسليمان،</w:t>
      </w:r>
      <w:r w:rsidRPr="00716E17">
        <w:rPr>
          <w:rFonts w:ascii="Simplified Arabic" w:eastAsiaTheme="minorHAnsi" w:hAnsi="Simplified Arabic" w:hint="cs"/>
          <w:b/>
          <w:bCs/>
          <w:sz w:val="28"/>
          <w:szCs w:val="28"/>
          <w:rtl/>
          <w:lang w:eastAsia="en-US" w:bidi="ar-MA"/>
        </w:rPr>
        <w:t xml:space="preserve"> مجلس جهة الدار البيضاء </w:t>
      </w:r>
      <w:r w:rsidR="00B92B1E" w:rsidRPr="00716E17">
        <w:rPr>
          <w:rFonts w:ascii="Simplified Arabic" w:eastAsiaTheme="minorHAnsi" w:hAnsi="Simplified Arabic" w:hint="cs"/>
          <w:b/>
          <w:bCs/>
          <w:sz w:val="28"/>
          <w:szCs w:val="28"/>
          <w:rtl/>
          <w:lang w:eastAsia="en-US" w:bidi="ar-MA"/>
        </w:rPr>
        <w:t>سطات،</w:t>
      </w:r>
      <w:r w:rsidRPr="00716E17">
        <w:rPr>
          <w:rFonts w:ascii="Simplified Arabic" w:eastAsiaTheme="minorHAnsi" w:hAnsi="Simplified Arabic" w:hint="cs"/>
          <w:b/>
          <w:bCs/>
          <w:sz w:val="28"/>
          <w:szCs w:val="28"/>
          <w:rtl/>
          <w:lang w:eastAsia="en-US" w:bidi="ar-MA"/>
        </w:rPr>
        <w:t xml:space="preserve"> مجلس جماعة بنسليمان ووكالة الحوض المائي لأبي رقراق والشاوية و ذلك من أجل تهيئة جزء من شعبة الجمامرة في إطار حماية مدينة بنسليمان من الفيضانات في إطار برنامج التنمية الجهوية 2022-2027.  </w:t>
      </w:r>
    </w:p>
    <w:p w:rsidR="00F14FA1" w:rsidRPr="00716E17" w:rsidRDefault="00F14FA1"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-إن المجلس الجماعي لبنسليمان المجتمع في إطار </w:t>
      </w:r>
      <w:r w:rsidRPr="00716E17">
        <w:rPr>
          <w:rFonts w:ascii="Simplified Arabic" w:eastAsiaTheme="minorHAnsi" w:hAnsi="Simplified Arabic" w:hint="cs"/>
          <w:b/>
          <w:bCs/>
          <w:sz w:val="28"/>
          <w:szCs w:val="28"/>
          <w:rtl/>
          <w:lang w:eastAsia="en-US" w:bidi="ar-MA"/>
        </w:rPr>
        <w:t xml:space="preserve">الدورة الاستثنائية لشهر مارس من </w:t>
      </w:r>
      <w:r w:rsidR="00BF7CC3" w:rsidRPr="00716E17">
        <w:rPr>
          <w:rFonts w:ascii="Simplified Arabic" w:eastAsiaTheme="minorHAnsi" w:hAnsi="Simplified Arabic" w:hint="cs"/>
          <w:b/>
          <w:bCs/>
          <w:sz w:val="28"/>
          <w:szCs w:val="28"/>
          <w:rtl/>
          <w:lang w:eastAsia="en-US" w:bidi="ar-MA"/>
        </w:rPr>
        <w:t>سنة 2024</w:t>
      </w:r>
      <w:r w:rsidRPr="00716E17">
        <w:rPr>
          <w:rFonts w:ascii="Simplified Arabic" w:eastAsiaTheme="minorHAnsi" w:hAnsi="Simplified Arabic" w:hint="cs"/>
          <w:b/>
          <w:bCs/>
          <w:sz w:val="28"/>
          <w:szCs w:val="28"/>
          <w:rtl/>
          <w:lang w:eastAsia="en-US" w:bidi="ar-MA"/>
        </w:rPr>
        <w:t xml:space="preserve"> خلال </w:t>
      </w:r>
      <w:r w:rsidR="00BF7CC3" w:rsidRPr="00716E17">
        <w:rPr>
          <w:rFonts w:ascii="Simplified Arabic" w:eastAsiaTheme="minorHAnsi" w:hAnsi="Simplified Arabic" w:hint="cs"/>
          <w:b/>
          <w:bCs/>
          <w:sz w:val="28"/>
          <w:szCs w:val="28"/>
          <w:rtl/>
          <w:lang w:eastAsia="en-US" w:bidi="ar-MA"/>
        </w:rPr>
        <w:t>الجلسة الفريدة المنعقدة</w:t>
      </w:r>
      <w:r w:rsidRPr="00716E17">
        <w:rPr>
          <w:rFonts w:ascii="Simplified Arabic" w:eastAsiaTheme="minorHAnsi" w:hAnsi="Simplified Arabic" w:hint="cs"/>
          <w:b/>
          <w:bCs/>
          <w:sz w:val="28"/>
          <w:szCs w:val="28"/>
          <w:rtl/>
          <w:lang w:eastAsia="en-US" w:bidi="ar-MA"/>
        </w:rPr>
        <w:t xml:space="preserve"> بتاريخ </w:t>
      </w:r>
      <w:r w:rsidR="00580048" w:rsidRPr="00716E17">
        <w:rPr>
          <w:rFonts w:ascii="Simplified Arabic" w:eastAsiaTheme="minorHAnsi" w:hAnsi="Simplified Arabic" w:hint="cs"/>
          <w:b/>
          <w:bCs/>
          <w:sz w:val="28"/>
          <w:szCs w:val="28"/>
          <w:rtl/>
          <w:lang w:eastAsia="en-US" w:bidi="ar-MA"/>
        </w:rPr>
        <w:t>25 مارس</w:t>
      </w:r>
      <w:r w:rsidRPr="00716E17">
        <w:rPr>
          <w:rFonts w:ascii="Simplified Arabic" w:eastAsiaTheme="minorHAnsi" w:hAnsi="Simplified Arabic" w:hint="cs"/>
          <w:b/>
          <w:bCs/>
          <w:sz w:val="28"/>
          <w:szCs w:val="28"/>
          <w:rtl/>
          <w:lang w:eastAsia="en-US" w:bidi="ar-MA"/>
        </w:rPr>
        <w:t xml:space="preserve"> 2024</w:t>
      </w:r>
      <w:r w:rsidRPr="00716E17">
        <w:rPr>
          <w:rFonts w:ascii="Simplified Arabic" w:eastAsiaTheme="minorHAnsi" w:hAnsi="Simplified Arabic"/>
          <w:b/>
          <w:bCs/>
          <w:sz w:val="28"/>
          <w:szCs w:val="28"/>
          <w:rtl/>
          <w:lang w:eastAsia="en-US" w:bidi="ar-MA"/>
        </w:rPr>
        <w:t>.</w:t>
      </w:r>
    </w:p>
    <w:p w:rsidR="00F14FA1" w:rsidRPr="00716E17" w:rsidRDefault="00F14FA1"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 وطبقا لمقتضيات الظهير الشريف رقم 1.15.85 الصادر في 20 رمضان 1436 (7 يوليو </w:t>
      </w:r>
      <w:r w:rsidR="00580048" w:rsidRPr="00716E17">
        <w:rPr>
          <w:rFonts w:ascii="Simplified Arabic" w:eastAsiaTheme="minorHAnsi" w:hAnsi="Simplified Arabic" w:hint="cs"/>
          <w:b/>
          <w:bCs/>
          <w:sz w:val="28"/>
          <w:szCs w:val="28"/>
          <w:rtl/>
          <w:lang w:eastAsia="en-US" w:bidi="ar-MA"/>
        </w:rPr>
        <w:t>2015)</w:t>
      </w:r>
      <w:r w:rsidRPr="00716E17">
        <w:rPr>
          <w:rFonts w:ascii="Simplified Arabic" w:eastAsiaTheme="minorHAnsi" w:hAnsi="Simplified Arabic"/>
          <w:b/>
          <w:bCs/>
          <w:sz w:val="28"/>
          <w:szCs w:val="28"/>
          <w:rtl/>
          <w:lang w:eastAsia="en-US" w:bidi="ar-MA"/>
        </w:rPr>
        <w:t xml:space="preserve"> بتنفيذ القانون التنظيمي رقم </w:t>
      </w:r>
      <w:r w:rsidRPr="00716E17">
        <w:rPr>
          <w:rFonts w:ascii="Simplified Arabic" w:eastAsiaTheme="minorHAnsi" w:hAnsi="Simplified Arabic" w:hint="cs"/>
          <w:b/>
          <w:bCs/>
          <w:sz w:val="28"/>
          <w:szCs w:val="28"/>
          <w:rtl/>
          <w:lang w:eastAsia="en-US" w:bidi="ar-MA"/>
        </w:rPr>
        <w:t>14-113</w:t>
      </w:r>
      <w:r w:rsidRPr="00716E17">
        <w:rPr>
          <w:rFonts w:ascii="Simplified Arabic" w:eastAsiaTheme="minorHAnsi" w:hAnsi="Simplified Arabic"/>
          <w:b/>
          <w:bCs/>
          <w:sz w:val="28"/>
          <w:szCs w:val="28"/>
          <w:rtl/>
          <w:lang w:eastAsia="en-US" w:bidi="ar-MA"/>
        </w:rPr>
        <w:t xml:space="preserve"> المتعلق </w:t>
      </w:r>
      <w:r w:rsidRPr="00716E17">
        <w:rPr>
          <w:rFonts w:ascii="Simplified Arabic" w:eastAsiaTheme="minorHAnsi" w:hAnsi="Simplified Arabic" w:hint="cs"/>
          <w:b/>
          <w:bCs/>
          <w:sz w:val="28"/>
          <w:szCs w:val="28"/>
          <w:rtl/>
          <w:lang w:eastAsia="en-US" w:bidi="ar-MA"/>
        </w:rPr>
        <w:t>بالجماعات.</w:t>
      </w:r>
    </w:p>
    <w:p w:rsidR="00F14FA1" w:rsidRPr="00716E17" w:rsidRDefault="00F14FA1" w:rsidP="00716E17">
      <w:pPr>
        <w:bidi/>
        <w:jc w:val="both"/>
        <w:rPr>
          <w:rFonts w:ascii="Simplified Arabic" w:eastAsiaTheme="minorHAnsi" w:hAnsi="Simplified Arabic"/>
          <w:b/>
          <w:bCs/>
          <w:sz w:val="28"/>
          <w:szCs w:val="28"/>
          <w:rtl/>
          <w:lang w:eastAsia="en-US" w:bidi="ar-MA"/>
        </w:rPr>
      </w:pPr>
      <w:r w:rsidRPr="00716E17">
        <w:rPr>
          <w:rFonts w:ascii="Simplified Arabic" w:eastAsiaTheme="minorHAnsi" w:hAnsi="Simplified Arabic"/>
          <w:b/>
          <w:bCs/>
          <w:sz w:val="28"/>
          <w:szCs w:val="28"/>
          <w:rtl/>
          <w:lang w:eastAsia="en-US" w:bidi="ar-MA"/>
        </w:rPr>
        <w:t xml:space="preserve"> - وبعد دراسة المجلس للنقطة المتعلقة </w:t>
      </w:r>
      <w:r w:rsidRPr="00716E17">
        <w:rPr>
          <w:rFonts w:ascii="Simplified Arabic" w:eastAsiaTheme="minorHAnsi" w:hAnsi="Simplified Arabic" w:hint="cs"/>
          <w:b/>
          <w:bCs/>
          <w:sz w:val="28"/>
          <w:szCs w:val="28"/>
          <w:rtl/>
          <w:lang w:eastAsia="en-US" w:bidi="ar-MA"/>
        </w:rPr>
        <w:t xml:space="preserve">بالدراسة و المصادقة على اتفاقية شراكة بين وزارة التجهيز </w:t>
      </w:r>
      <w:r w:rsidR="00BF7CC3" w:rsidRPr="00716E17">
        <w:rPr>
          <w:rFonts w:ascii="Simplified Arabic" w:eastAsiaTheme="minorHAnsi" w:hAnsi="Simplified Arabic" w:hint="cs"/>
          <w:b/>
          <w:bCs/>
          <w:sz w:val="28"/>
          <w:szCs w:val="28"/>
          <w:rtl/>
          <w:lang w:eastAsia="en-US" w:bidi="ar-MA"/>
        </w:rPr>
        <w:t>والماء،</w:t>
      </w:r>
      <w:r w:rsidRPr="00716E17">
        <w:rPr>
          <w:rFonts w:ascii="Simplified Arabic" w:eastAsiaTheme="minorHAnsi" w:hAnsi="Simplified Arabic" w:hint="cs"/>
          <w:b/>
          <w:bCs/>
          <w:sz w:val="28"/>
          <w:szCs w:val="28"/>
          <w:rtl/>
          <w:lang w:eastAsia="en-US" w:bidi="ar-MA"/>
        </w:rPr>
        <w:t xml:space="preserve"> ولاية جهة الدار البيضاء </w:t>
      </w:r>
      <w:r w:rsidR="00580048" w:rsidRPr="00716E17">
        <w:rPr>
          <w:rFonts w:ascii="Simplified Arabic" w:eastAsiaTheme="minorHAnsi" w:hAnsi="Simplified Arabic" w:hint="cs"/>
          <w:b/>
          <w:bCs/>
          <w:sz w:val="28"/>
          <w:szCs w:val="28"/>
          <w:rtl/>
          <w:lang w:eastAsia="en-US" w:bidi="ar-MA"/>
        </w:rPr>
        <w:t>سطات،</w:t>
      </w:r>
      <w:r w:rsidRPr="00716E17">
        <w:rPr>
          <w:rFonts w:ascii="Simplified Arabic" w:eastAsiaTheme="minorHAnsi" w:hAnsi="Simplified Arabic" w:hint="cs"/>
          <w:b/>
          <w:bCs/>
          <w:sz w:val="28"/>
          <w:szCs w:val="28"/>
          <w:rtl/>
          <w:lang w:eastAsia="en-US" w:bidi="ar-MA"/>
        </w:rPr>
        <w:t xml:space="preserve"> عمالة إقليم </w:t>
      </w:r>
      <w:r w:rsidR="00580048" w:rsidRPr="00716E17">
        <w:rPr>
          <w:rFonts w:ascii="Simplified Arabic" w:eastAsiaTheme="minorHAnsi" w:hAnsi="Simplified Arabic" w:hint="cs"/>
          <w:b/>
          <w:bCs/>
          <w:sz w:val="28"/>
          <w:szCs w:val="28"/>
          <w:rtl/>
          <w:lang w:eastAsia="en-US" w:bidi="ar-MA"/>
        </w:rPr>
        <w:t>بنسليمان،</w:t>
      </w:r>
      <w:r w:rsidRPr="00716E17">
        <w:rPr>
          <w:rFonts w:ascii="Simplified Arabic" w:eastAsiaTheme="minorHAnsi" w:hAnsi="Simplified Arabic" w:hint="cs"/>
          <w:b/>
          <w:bCs/>
          <w:sz w:val="28"/>
          <w:szCs w:val="28"/>
          <w:rtl/>
          <w:lang w:eastAsia="en-US" w:bidi="ar-MA"/>
        </w:rPr>
        <w:t xml:space="preserve"> مجلس جهة الدار البيضاء </w:t>
      </w:r>
      <w:r w:rsidR="00580048" w:rsidRPr="00716E17">
        <w:rPr>
          <w:rFonts w:ascii="Simplified Arabic" w:eastAsiaTheme="minorHAnsi" w:hAnsi="Simplified Arabic" w:hint="cs"/>
          <w:b/>
          <w:bCs/>
          <w:sz w:val="28"/>
          <w:szCs w:val="28"/>
          <w:rtl/>
          <w:lang w:eastAsia="en-US" w:bidi="ar-MA"/>
        </w:rPr>
        <w:t>سطات،</w:t>
      </w:r>
      <w:r w:rsidRPr="00716E17">
        <w:rPr>
          <w:rFonts w:ascii="Simplified Arabic" w:eastAsiaTheme="minorHAnsi" w:hAnsi="Simplified Arabic" w:hint="cs"/>
          <w:b/>
          <w:bCs/>
          <w:sz w:val="28"/>
          <w:szCs w:val="28"/>
          <w:rtl/>
          <w:lang w:eastAsia="en-US" w:bidi="ar-MA"/>
        </w:rPr>
        <w:t xml:space="preserve"> مجلس جماعة بنسليمان ووكالة الحوض المائي لأبي رقراق والشاوية و ذلك من أجل تهيئة جزء من شعبة الجمامرة في إطار حماية مدينة بنسليمان من الفيضانات في إطار برنامج التنمية الجهوية 2022-2027.        </w:t>
      </w:r>
    </w:p>
    <w:p w:rsidR="00716E17" w:rsidRDefault="00F14FA1" w:rsidP="00716E17">
      <w:pPr>
        <w:tabs>
          <w:tab w:val="right" w:pos="6520"/>
        </w:tabs>
        <w:bidi/>
        <w:ind w:right="567"/>
        <w:jc w:val="both"/>
        <w:rPr>
          <w:b/>
          <w:bCs/>
          <w:sz w:val="28"/>
          <w:szCs w:val="28"/>
          <w:rtl/>
        </w:rPr>
      </w:pPr>
      <w:r w:rsidRPr="00716E17">
        <w:rPr>
          <w:b/>
          <w:bCs/>
          <w:sz w:val="28"/>
          <w:szCs w:val="28"/>
          <w:rtl/>
        </w:rPr>
        <w:lastRenderedPageBreak/>
        <w:t xml:space="preserve">   وحيث أن عملية التصويت أسفرت على ما يلي:</w:t>
      </w:r>
      <w:r w:rsidR="00716E17" w:rsidRPr="00716E17">
        <w:rPr>
          <w:b/>
          <w:bCs/>
          <w:sz w:val="28"/>
          <w:szCs w:val="28"/>
          <w:rtl/>
        </w:rPr>
        <w:t xml:space="preserve"> </w:t>
      </w:r>
    </w:p>
    <w:p w:rsidR="00716E17" w:rsidRPr="007A3080" w:rsidRDefault="00716E17" w:rsidP="00716E17">
      <w:pPr>
        <w:pStyle w:val="Paragraphedeliste"/>
        <w:numPr>
          <w:ilvl w:val="0"/>
          <w:numId w:val="6"/>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t>عدد الأصوات المعبر عنها</w:t>
      </w:r>
      <w:r>
        <w:rPr>
          <w:rFonts w:hint="cs"/>
          <w:b/>
          <w:bCs/>
          <w:sz w:val="28"/>
          <w:szCs w:val="28"/>
          <w:rtl/>
        </w:rPr>
        <w:t xml:space="preserve">: 23 صوت </w:t>
      </w:r>
      <w:r>
        <w:rPr>
          <w:b/>
          <w:bCs/>
          <w:sz w:val="28"/>
          <w:szCs w:val="28"/>
          <w:rtl/>
        </w:rPr>
        <w:t xml:space="preserve"> وهم </w:t>
      </w:r>
      <w:r>
        <w:rPr>
          <w:rFonts w:hint="cs"/>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716E17">
            <w:pPr>
              <w:pStyle w:val="Paragraphedeliste"/>
              <w:numPr>
                <w:ilvl w:val="0"/>
                <w:numId w:val="5"/>
              </w:numPr>
              <w:bidi/>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hint="cs"/>
                <w:b/>
                <w:bCs/>
                <w:rtl/>
                <w:lang w:eastAsia="en-US"/>
              </w:rPr>
              <w:t>الكبير برقي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hideMark/>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زهرة بير تيك</w:t>
            </w:r>
          </w:p>
        </w:tc>
      </w:tr>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716E17">
            <w:pPr>
              <w:numPr>
                <w:ilvl w:val="0"/>
                <w:numId w:val="1"/>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b/>
                <w:bCs/>
                <w:sz w:val="22"/>
                <w:szCs w:val="22"/>
                <w:rtl/>
                <w:lang w:eastAsia="en-US"/>
              </w:rPr>
              <w:t>سعيد كاملي</w:t>
            </w:r>
          </w:p>
        </w:tc>
      </w:tr>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716E17">
            <w:pPr>
              <w:numPr>
                <w:ilvl w:val="0"/>
                <w:numId w:val="1"/>
              </w:numPr>
              <w:bidi/>
              <w:jc w:val="both"/>
              <w:rPr>
                <w:rFonts w:ascii="Algerian" w:hAnsi="Algerian"/>
                <w:b/>
                <w:bCs/>
                <w:lang w:eastAsia="en-US"/>
              </w:rPr>
            </w:pPr>
            <w:r>
              <w:rPr>
                <w:rFonts w:ascii="Algerian" w:hAnsi="Algerian" w:hint="cs"/>
                <w:b/>
                <w:bCs/>
                <w:sz w:val="22"/>
                <w:szCs w:val="22"/>
                <w:rtl/>
                <w:lang w:eastAsia="en-US"/>
              </w:rPr>
              <w:t xml:space="preserve"> حسن عابدي</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Pr>
                <w:rFonts w:ascii="Algerian" w:hAnsi="Algerian"/>
                <w:b/>
                <w:bCs/>
                <w:rtl/>
                <w:lang w:eastAsia="en-US"/>
              </w:rPr>
              <w:t>عزيز سروتي</w:t>
            </w:r>
          </w:p>
        </w:tc>
      </w:tr>
      <w:tr w:rsidR="00716E17" w:rsidTr="002F3274">
        <w:tc>
          <w:tcPr>
            <w:tcW w:w="243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Pr>
                <w:rFonts w:ascii="Algerian" w:hAnsi="Algerian" w:hint="cs"/>
                <w:b/>
                <w:bCs/>
                <w:rtl/>
                <w:lang w:eastAsia="en-US"/>
              </w:rPr>
              <w:t>لحسن كريم</w:t>
            </w:r>
          </w:p>
        </w:tc>
      </w:tr>
      <w:tr w:rsidR="00716E17" w:rsidTr="002F3274">
        <w:tc>
          <w:tcPr>
            <w:tcW w:w="243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rtl/>
                <w:lang w:eastAsia="en-US"/>
              </w:rPr>
            </w:pPr>
            <w:r>
              <w:rPr>
                <w:rFonts w:ascii="Algerian" w:hAnsi="Algerian" w:hint="cs"/>
                <w:b/>
                <w:bCs/>
                <w:rtl/>
                <w:lang w:eastAsia="en-US"/>
              </w:rPr>
              <w:t>حسام اجديرة</w:t>
            </w:r>
          </w:p>
        </w:tc>
      </w:tr>
      <w:tr w:rsidR="00716E17" w:rsidTr="002F3274">
        <w:tc>
          <w:tcPr>
            <w:tcW w:w="243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rtl/>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rtl/>
                <w:lang w:eastAsia="en-US"/>
              </w:rPr>
            </w:pPr>
            <w:r>
              <w:rPr>
                <w:rFonts w:ascii="Algerian" w:hAnsi="Algerian" w:hint="cs"/>
                <w:b/>
                <w:bCs/>
                <w:rtl/>
                <w:lang w:eastAsia="en-US"/>
              </w:rPr>
              <w:t>المهدي بنرحو</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2F3274">
            <w:pPr>
              <w:pStyle w:val="Paragraphedeliste"/>
              <w:bidi/>
              <w:rPr>
                <w:rFonts w:ascii="Algerian" w:hAnsi="Algerian"/>
                <w:b/>
                <w:bCs/>
                <w:rtl/>
                <w:lang w:eastAsia="en-US"/>
              </w:rPr>
            </w:pPr>
          </w:p>
        </w:tc>
      </w:tr>
    </w:tbl>
    <w:p w:rsidR="00716E17" w:rsidRPr="007A3080" w:rsidRDefault="00716E17" w:rsidP="00716E17">
      <w:pPr>
        <w:pStyle w:val="Paragraphedeliste"/>
        <w:numPr>
          <w:ilvl w:val="0"/>
          <w:numId w:val="7"/>
        </w:numPr>
        <w:bidi/>
        <w:ind w:right="567"/>
        <w:jc w:val="both"/>
        <w:rPr>
          <w:b/>
          <w:bCs/>
          <w:sz w:val="28"/>
          <w:szCs w:val="28"/>
          <w:rtl/>
        </w:rPr>
      </w:pPr>
      <w:r>
        <w:rPr>
          <w:b/>
          <w:bCs/>
          <w:sz w:val="28"/>
          <w:szCs w:val="28"/>
          <w:rtl/>
        </w:rPr>
        <w:t xml:space="preserve">عدد الأعضاء المصوتين بنعم : </w:t>
      </w:r>
      <w:r>
        <w:rPr>
          <w:rFonts w:hint="cs"/>
          <w:b/>
          <w:bCs/>
          <w:sz w:val="28"/>
          <w:szCs w:val="28"/>
          <w:rtl/>
        </w:rPr>
        <w:t xml:space="preserve"> 21 عضو</w:t>
      </w:r>
      <w:r>
        <w:rPr>
          <w:b/>
          <w:bCs/>
          <w:sz w:val="28"/>
          <w:szCs w:val="28"/>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716E17" w:rsidRDefault="00716E1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716E17">
            <w:pPr>
              <w:pStyle w:val="Paragraphedeliste"/>
              <w:numPr>
                <w:ilvl w:val="0"/>
                <w:numId w:val="5"/>
              </w:numPr>
              <w:bidi/>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hint="cs"/>
                <w:b/>
                <w:bCs/>
                <w:rtl/>
                <w:lang w:eastAsia="en-US"/>
              </w:rPr>
              <w:t>الكبير برقي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hideMark/>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زهرة بير تيك</w:t>
            </w:r>
          </w:p>
        </w:tc>
      </w:tr>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716E17">
            <w:pPr>
              <w:numPr>
                <w:ilvl w:val="0"/>
                <w:numId w:val="1"/>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b/>
                <w:bCs/>
                <w:sz w:val="22"/>
                <w:szCs w:val="22"/>
                <w:rtl/>
                <w:lang w:eastAsia="en-US"/>
              </w:rPr>
              <w:t>سعيد كاملي</w:t>
            </w:r>
          </w:p>
        </w:tc>
      </w:tr>
      <w:tr w:rsidR="00716E17" w:rsidTr="002F3274">
        <w:tc>
          <w:tcPr>
            <w:tcW w:w="2438" w:type="dxa"/>
            <w:tcBorders>
              <w:top w:val="single" w:sz="4" w:space="0" w:color="auto"/>
              <w:left w:val="single" w:sz="4" w:space="0" w:color="auto"/>
              <w:bottom w:val="single" w:sz="4" w:space="0" w:color="auto"/>
              <w:right w:val="single" w:sz="4" w:space="0" w:color="auto"/>
            </w:tcBorders>
            <w:hideMark/>
          </w:tcPr>
          <w:p w:rsidR="00716E17" w:rsidRDefault="00716E17" w:rsidP="00716E17">
            <w:pPr>
              <w:numPr>
                <w:ilvl w:val="0"/>
                <w:numId w:val="1"/>
              </w:numPr>
              <w:bidi/>
              <w:jc w:val="both"/>
              <w:rPr>
                <w:rFonts w:ascii="Algerian" w:hAnsi="Algerian"/>
                <w:b/>
                <w:bCs/>
                <w:lang w:eastAsia="en-US"/>
              </w:rPr>
            </w:pPr>
            <w:r>
              <w:rPr>
                <w:rFonts w:ascii="Algerian" w:hAnsi="Algerian" w:hint="cs"/>
                <w:b/>
                <w:bCs/>
                <w:sz w:val="22"/>
                <w:szCs w:val="22"/>
                <w:rtl/>
                <w:lang w:eastAsia="en-US"/>
              </w:rPr>
              <w:t xml:space="preserve"> حسن عابدي</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Pr>
                <w:rFonts w:ascii="Algerian" w:hAnsi="Algerian"/>
                <w:b/>
                <w:bCs/>
                <w:rtl/>
                <w:lang w:eastAsia="en-US"/>
              </w:rPr>
              <w:t>عزيز سروتي</w:t>
            </w:r>
          </w:p>
        </w:tc>
      </w:tr>
      <w:tr w:rsidR="00716E17" w:rsidTr="002F3274">
        <w:tc>
          <w:tcPr>
            <w:tcW w:w="243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lang w:eastAsia="en-US"/>
              </w:rPr>
            </w:pPr>
            <w:r>
              <w:rPr>
                <w:rFonts w:ascii="Algerian" w:hAnsi="Algerian" w:hint="cs"/>
                <w:b/>
                <w:bCs/>
                <w:rtl/>
                <w:lang w:eastAsia="en-US"/>
              </w:rPr>
              <w:t>لحسن كريم</w:t>
            </w:r>
          </w:p>
        </w:tc>
      </w:tr>
      <w:tr w:rsidR="00716E17" w:rsidTr="002F3274">
        <w:tc>
          <w:tcPr>
            <w:tcW w:w="243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rtl/>
                <w:lang w:eastAsia="en-US"/>
              </w:rPr>
            </w:pPr>
            <w:r>
              <w:rPr>
                <w:rFonts w:ascii="Algerian" w:hAnsi="Algerian" w:hint="cs"/>
                <w:b/>
                <w:bCs/>
                <w:rtl/>
                <w:lang w:eastAsia="en-US"/>
              </w:rPr>
              <w:t>المهدي بنرحو</w:t>
            </w: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716E17">
            <w:pPr>
              <w:pStyle w:val="Paragraphedeliste"/>
              <w:numPr>
                <w:ilvl w:val="0"/>
                <w:numId w:val="1"/>
              </w:numPr>
              <w:bidi/>
              <w:rPr>
                <w:rFonts w:ascii="Algerian" w:hAnsi="Algerian"/>
                <w:b/>
                <w:bCs/>
                <w:rtl/>
                <w:lang w:eastAsia="en-US"/>
              </w:rPr>
            </w:pPr>
            <w:r>
              <w:rPr>
                <w:rFonts w:ascii="Algerian" w:hAnsi="Algerian" w:hint="cs"/>
                <w:b/>
                <w:bCs/>
                <w:rtl/>
                <w:lang w:eastAsia="en-US"/>
              </w:rPr>
              <w:t>حسام اجديرة</w:t>
            </w:r>
          </w:p>
        </w:tc>
      </w:tr>
      <w:tr w:rsidR="00716E17" w:rsidTr="002F3274">
        <w:tc>
          <w:tcPr>
            <w:tcW w:w="2438" w:type="dxa"/>
            <w:tcBorders>
              <w:top w:val="single" w:sz="4" w:space="0" w:color="auto"/>
              <w:left w:val="single" w:sz="4" w:space="0" w:color="auto"/>
              <w:bottom w:val="single" w:sz="4" w:space="0" w:color="auto"/>
              <w:right w:val="single" w:sz="4" w:space="0" w:color="auto"/>
            </w:tcBorders>
          </w:tcPr>
          <w:p w:rsidR="00716E17" w:rsidRDefault="00716E17" w:rsidP="00716E17">
            <w:pPr>
              <w:numPr>
                <w:ilvl w:val="0"/>
                <w:numId w:val="1"/>
              </w:numPr>
              <w:bidi/>
              <w:jc w:val="both"/>
              <w:rPr>
                <w:rFonts w:ascii="Algerian" w:hAnsi="Algerian"/>
                <w:b/>
                <w:bCs/>
                <w:rtl/>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716E17" w:rsidRDefault="00716E17" w:rsidP="002F3274">
            <w:pPr>
              <w:bidi/>
              <w:ind w:left="720"/>
              <w:rPr>
                <w:rFonts w:ascii="Algerian" w:hAnsi="Algerian"/>
                <w:b/>
                <w:bCs/>
                <w:lang w:eastAsia="en-US"/>
              </w:rPr>
            </w:pPr>
          </w:p>
        </w:tc>
        <w:tc>
          <w:tcPr>
            <w:tcW w:w="2410" w:type="dxa"/>
            <w:tcBorders>
              <w:top w:val="single" w:sz="4" w:space="0" w:color="auto"/>
              <w:left w:val="single" w:sz="4" w:space="0" w:color="auto"/>
              <w:bottom w:val="single" w:sz="4" w:space="0" w:color="auto"/>
              <w:right w:val="single" w:sz="4" w:space="0" w:color="auto"/>
            </w:tcBorders>
          </w:tcPr>
          <w:p w:rsidR="00716E17" w:rsidRDefault="00716E17" w:rsidP="002F3274">
            <w:pPr>
              <w:bidi/>
              <w:ind w:left="720"/>
              <w:jc w:val="both"/>
              <w:rPr>
                <w:rFonts w:ascii="Algerian" w:hAnsi="Algerian"/>
                <w:b/>
                <w:bCs/>
                <w:rtl/>
                <w:lang w:eastAsia="en-US"/>
              </w:rPr>
            </w:pPr>
          </w:p>
        </w:tc>
        <w:tc>
          <w:tcPr>
            <w:tcW w:w="2878" w:type="dxa"/>
            <w:tcBorders>
              <w:top w:val="single" w:sz="4" w:space="0" w:color="auto"/>
              <w:left w:val="single" w:sz="4" w:space="0" w:color="auto"/>
              <w:bottom w:val="single" w:sz="4" w:space="0" w:color="auto"/>
              <w:right w:val="single" w:sz="4" w:space="0" w:color="auto"/>
            </w:tcBorders>
          </w:tcPr>
          <w:p w:rsidR="00716E17" w:rsidRDefault="00716E17" w:rsidP="002F3274">
            <w:pPr>
              <w:pStyle w:val="Paragraphedeliste"/>
              <w:bidi/>
              <w:rPr>
                <w:rFonts w:ascii="Algerian" w:hAnsi="Algerian"/>
                <w:b/>
                <w:bCs/>
                <w:rtl/>
                <w:lang w:eastAsia="en-US"/>
              </w:rPr>
            </w:pPr>
          </w:p>
        </w:tc>
      </w:tr>
    </w:tbl>
    <w:p w:rsidR="00716E17" w:rsidRDefault="00716E17" w:rsidP="00716E17">
      <w:pPr>
        <w:pStyle w:val="Paragraphedeliste"/>
        <w:numPr>
          <w:ilvl w:val="0"/>
          <w:numId w:val="4"/>
        </w:numPr>
        <w:tabs>
          <w:tab w:val="left" w:pos="2838"/>
        </w:tabs>
        <w:bidi/>
        <w:rPr>
          <w:b/>
          <w:bCs/>
          <w:sz w:val="28"/>
          <w:szCs w:val="28"/>
          <w:rtl/>
        </w:rPr>
      </w:pPr>
      <w:r>
        <w:rPr>
          <w:b/>
          <w:bCs/>
          <w:sz w:val="28"/>
          <w:szCs w:val="28"/>
          <w:rtl/>
        </w:rPr>
        <w:t>عدد الأعضاء</w:t>
      </w:r>
      <w:r w:rsidR="00271162">
        <w:rPr>
          <w:b/>
          <w:bCs/>
          <w:sz w:val="28"/>
          <w:szCs w:val="28"/>
          <w:rtl/>
        </w:rPr>
        <w:t xml:space="preserve"> المصوتون بلا                : </w:t>
      </w:r>
      <w:r>
        <w:rPr>
          <w:rFonts w:hint="cs"/>
          <w:b/>
          <w:bCs/>
          <w:sz w:val="28"/>
          <w:szCs w:val="28"/>
          <w:rtl/>
        </w:rPr>
        <w:t>عضو واحد وهو المستشار حفيظ حليوات.</w:t>
      </w:r>
    </w:p>
    <w:p w:rsidR="00716E17" w:rsidRDefault="00716E17" w:rsidP="00716E17">
      <w:pPr>
        <w:pStyle w:val="Paragraphedeliste"/>
        <w:numPr>
          <w:ilvl w:val="0"/>
          <w:numId w:val="4"/>
        </w:numPr>
        <w:tabs>
          <w:tab w:val="left" w:pos="2838"/>
        </w:tabs>
        <w:bidi/>
        <w:rPr>
          <w:b/>
          <w:bCs/>
          <w:sz w:val="28"/>
          <w:szCs w:val="28"/>
        </w:rPr>
      </w:pPr>
      <w:r>
        <w:rPr>
          <w:b/>
          <w:bCs/>
          <w:sz w:val="28"/>
          <w:szCs w:val="28"/>
          <w:rtl/>
        </w:rPr>
        <w:t>عدد الأعضا</w:t>
      </w:r>
      <w:r w:rsidR="00271162">
        <w:rPr>
          <w:b/>
          <w:bCs/>
          <w:sz w:val="28"/>
          <w:szCs w:val="28"/>
          <w:rtl/>
        </w:rPr>
        <w:t xml:space="preserve">ء الممتنعين عن التصويت      : </w:t>
      </w:r>
      <w:r>
        <w:rPr>
          <w:rFonts w:hint="cs"/>
          <w:b/>
          <w:bCs/>
          <w:sz w:val="28"/>
          <w:szCs w:val="28"/>
          <w:rtl/>
        </w:rPr>
        <w:t>عضو واحد وهي المستشارة لطيفة بوطالب جوطي.</w:t>
      </w:r>
    </w:p>
    <w:p w:rsidR="00716E17" w:rsidRDefault="00716E17" w:rsidP="00716E17">
      <w:pPr>
        <w:pStyle w:val="Paragraphedeliste"/>
        <w:numPr>
          <w:ilvl w:val="0"/>
          <w:numId w:val="4"/>
        </w:numPr>
        <w:tabs>
          <w:tab w:val="left" w:pos="2838"/>
        </w:tabs>
        <w:bidi/>
        <w:rPr>
          <w:b/>
          <w:bCs/>
          <w:sz w:val="28"/>
          <w:szCs w:val="28"/>
        </w:rPr>
      </w:pPr>
      <w:r>
        <w:rPr>
          <w:rFonts w:hint="cs"/>
          <w:b/>
          <w:bCs/>
          <w:sz w:val="28"/>
          <w:szCs w:val="28"/>
          <w:rtl/>
        </w:rPr>
        <w:t>وتجدر الإشارة ان المستشار عزيز قوقي غادر قاعة الاجتماع قبل عملية التصويت.</w:t>
      </w:r>
    </w:p>
    <w:p w:rsidR="00F14FA1" w:rsidRPr="00716E17" w:rsidRDefault="00F14FA1" w:rsidP="00716E17">
      <w:pPr>
        <w:tabs>
          <w:tab w:val="right" w:pos="6520"/>
        </w:tabs>
        <w:bidi/>
        <w:ind w:right="567"/>
        <w:jc w:val="both"/>
        <w:rPr>
          <w:b/>
          <w:bCs/>
          <w:sz w:val="28"/>
          <w:szCs w:val="28"/>
        </w:rPr>
      </w:pPr>
    </w:p>
    <w:p w:rsidR="00097E97" w:rsidRDefault="00716E17" w:rsidP="00B92B1E">
      <w:pPr>
        <w:tabs>
          <w:tab w:val="right" w:pos="6520"/>
        </w:tabs>
        <w:bidi/>
        <w:ind w:right="567"/>
        <w:jc w:val="both"/>
        <w:rPr>
          <w:rFonts w:ascii="Simplified Arabic" w:hAnsi="Simplified Arabic"/>
          <w:b/>
          <w:bCs/>
          <w:sz w:val="28"/>
          <w:szCs w:val="28"/>
          <w:rtl/>
        </w:rPr>
      </w:pPr>
      <w:r w:rsidRPr="002C5A96">
        <w:rPr>
          <w:b/>
          <w:bCs/>
          <w:sz w:val="28"/>
          <w:szCs w:val="28"/>
          <w:rtl/>
        </w:rPr>
        <w:t xml:space="preserve">صادق المجلس الجماعي لبنسليمان خلال جلسته </w:t>
      </w:r>
      <w:r w:rsidRPr="002C5A96">
        <w:rPr>
          <w:rFonts w:hint="cs"/>
          <w:b/>
          <w:bCs/>
          <w:sz w:val="28"/>
          <w:szCs w:val="28"/>
          <w:rtl/>
        </w:rPr>
        <w:t xml:space="preserve">العلنية </w:t>
      </w:r>
      <w:r>
        <w:rPr>
          <w:rFonts w:hint="cs"/>
          <w:b/>
          <w:bCs/>
          <w:sz w:val="28"/>
          <w:szCs w:val="28"/>
          <w:rtl/>
        </w:rPr>
        <w:t xml:space="preserve">الفريدة من دورة مارس الاستثنائية لسنة2024 المنعقدة بتاريخ 25 مارس 2024، بالأغلبية المطلقة  للأصوات المعبر عنها </w:t>
      </w:r>
      <w:r w:rsidRPr="00673609">
        <w:rPr>
          <w:rFonts w:ascii="Simplified Arabic" w:hAnsi="Simplified Arabic" w:hint="cs"/>
          <w:b/>
          <w:bCs/>
          <w:sz w:val="28"/>
          <w:szCs w:val="28"/>
          <w:rtl/>
        </w:rPr>
        <w:t>على اتفاقية شراكة بين وزارة التجهيز والماء، ولاية جهة الدار البيضاء سطات ، عمالة إقليم بنسليمان ، مجلس جهة الدار البيضاء سطات ، مجلس جماعة بنسليمان ووكالة الحوض المائي لأبي رقراق والشاوية و ذلك من أجل تهيئة جزء من شعبة الجمامرة في إطار حماية مدينة بنسليمان من الفيضانات في إطار بر</w:t>
      </w:r>
      <w:r>
        <w:rPr>
          <w:rFonts w:ascii="Simplified Arabic" w:hAnsi="Simplified Arabic" w:hint="cs"/>
          <w:b/>
          <w:bCs/>
          <w:sz w:val="28"/>
          <w:szCs w:val="28"/>
          <w:rtl/>
        </w:rPr>
        <w:t>نامج التنمية الجهوية 2022-2027 ، شريطة التزام صاحب المشروع بإرجاع الحالة إلى ما كانت عليها قبل بداية الأشغال.</w:t>
      </w:r>
      <w:r w:rsidR="00271162">
        <w:rPr>
          <w:rFonts w:ascii="Simplified Arabic" w:hAnsi="Simplified Arabic" w:hint="cs"/>
          <w:b/>
          <w:bCs/>
          <w:sz w:val="28"/>
          <w:szCs w:val="28"/>
          <w:rtl/>
        </w:rPr>
        <w:t xml:space="preserve"> وقد جاءت هذه الاتفاقية على الشكل التالي:</w:t>
      </w:r>
    </w:p>
    <w:p w:rsidR="002F3274" w:rsidRPr="00B40019" w:rsidRDefault="002F3274" w:rsidP="002F3274">
      <w:pPr>
        <w:bidi/>
        <w:spacing w:line="276" w:lineRule="auto"/>
        <w:jc w:val="center"/>
        <w:rPr>
          <w:rFonts w:ascii="Sakkal Majalla" w:hAnsi="Sakkal Majalla" w:cs="Sakkal Majalla"/>
          <w:b/>
          <w:bCs/>
          <w:sz w:val="28"/>
          <w:szCs w:val="28"/>
          <w:u w:val="single"/>
          <w:rtl/>
        </w:rPr>
      </w:pPr>
      <w:r w:rsidRPr="00B40019">
        <w:rPr>
          <w:rFonts w:ascii="Sakkal Majalla" w:hAnsi="Sakkal Majalla" w:cs="Sakkal Majalla"/>
          <w:b/>
          <w:bCs/>
          <w:sz w:val="28"/>
          <w:szCs w:val="28"/>
          <w:u w:val="single"/>
          <w:rtl/>
        </w:rPr>
        <w:t>المملكة المغربي</w:t>
      </w:r>
      <w:r w:rsidRPr="00B40019">
        <w:rPr>
          <w:rFonts w:ascii="Sakkal Majalla" w:hAnsi="Sakkal Majalla" w:cs="Sakkal Majalla" w:hint="cs"/>
          <w:b/>
          <w:bCs/>
          <w:sz w:val="28"/>
          <w:szCs w:val="28"/>
          <w:u w:val="single"/>
          <w:rtl/>
        </w:rPr>
        <w:t>ة</w:t>
      </w:r>
    </w:p>
    <w:p w:rsidR="002F3274" w:rsidRPr="00B40019" w:rsidRDefault="002F3274" w:rsidP="002F3274">
      <w:pPr>
        <w:bidi/>
        <w:spacing w:line="276" w:lineRule="auto"/>
        <w:jc w:val="center"/>
        <w:rPr>
          <w:rFonts w:ascii="Sakkal Majalla" w:hAnsi="Sakkal Majalla" w:cs="Sakkal Majalla"/>
          <w:b/>
          <w:bCs/>
          <w:color w:val="000000"/>
          <w:sz w:val="28"/>
          <w:szCs w:val="28"/>
          <w:rtl/>
        </w:rPr>
      </w:pPr>
      <w:r w:rsidRPr="00B40019">
        <w:rPr>
          <w:rFonts w:ascii="Sakkal Majalla" w:hAnsi="Sakkal Majalla" w:cs="Sakkal Majalla" w:hint="cs"/>
          <w:b/>
          <w:bCs/>
          <w:sz w:val="28"/>
          <w:szCs w:val="28"/>
          <w:rtl/>
        </w:rPr>
        <w:t>ا</w:t>
      </w:r>
      <w:r w:rsidRPr="00B40019">
        <w:rPr>
          <w:rFonts w:ascii="Sakkal Majalla" w:hAnsi="Sakkal Majalla" w:cs="Sakkal Majalla"/>
          <w:b/>
          <w:bCs/>
          <w:sz w:val="28"/>
          <w:szCs w:val="28"/>
          <w:rtl/>
        </w:rPr>
        <w:t>تفاقية</w:t>
      </w:r>
      <w:r w:rsidRPr="00B40019">
        <w:rPr>
          <w:rFonts w:ascii="Sakkal Majalla" w:hAnsi="Sakkal Majalla" w:cs="Sakkal Majalla" w:hint="cs"/>
          <w:b/>
          <w:bCs/>
          <w:sz w:val="28"/>
          <w:szCs w:val="28"/>
          <w:rtl/>
        </w:rPr>
        <w:t xml:space="preserve"> شراكة</w:t>
      </w:r>
      <w:r w:rsidRPr="00B40019">
        <w:rPr>
          <w:rFonts w:ascii="Sakkal Majalla" w:hAnsi="Sakkal Majalla" w:cs="Sakkal Majalla"/>
          <w:b/>
          <w:bCs/>
          <w:sz w:val="28"/>
          <w:szCs w:val="28"/>
          <w:rtl/>
          <w:lang w:bidi="ar-MA"/>
        </w:rPr>
        <w:t xml:space="preserve"> </w:t>
      </w:r>
      <w:r w:rsidRPr="00B40019">
        <w:rPr>
          <w:rFonts w:ascii="Sakkal Majalla" w:hAnsi="Sakkal Majalla" w:cs="Sakkal Majalla"/>
          <w:b/>
          <w:bCs/>
          <w:color w:val="000000"/>
          <w:sz w:val="28"/>
          <w:szCs w:val="28"/>
          <w:rtl/>
        </w:rPr>
        <w:t>متعلقة</w:t>
      </w:r>
      <w:r w:rsidRPr="00B40019">
        <w:rPr>
          <w:rFonts w:ascii="Sakkal Majalla" w:hAnsi="Sakkal Majalla" w:cs="Sakkal Majalla"/>
          <w:b/>
          <w:bCs/>
          <w:color w:val="000000"/>
          <w:sz w:val="28"/>
          <w:szCs w:val="28"/>
        </w:rPr>
        <w:t xml:space="preserve"> </w:t>
      </w:r>
      <w:r w:rsidRPr="00B40019">
        <w:rPr>
          <w:rFonts w:ascii="Sakkal Majalla" w:hAnsi="Sakkal Majalla" w:cs="Sakkal Majalla"/>
          <w:b/>
          <w:bCs/>
          <w:color w:val="000000"/>
          <w:sz w:val="28"/>
          <w:szCs w:val="28"/>
          <w:rtl/>
        </w:rPr>
        <w:t>ب</w:t>
      </w:r>
      <w:r w:rsidRPr="00B40019">
        <w:rPr>
          <w:rFonts w:ascii="Sakkal Majalla" w:hAnsi="Sakkal Majalla" w:cs="Sakkal Majalla" w:hint="cs"/>
          <w:b/>
          <w:bCs/>
          <w:color w:val="000000"/>
          <w:sz w:val="28"/>
          <w:szCs w:val="28"/>
          <w:rtl/>
        </w:rPr>
        <w:t xml:space="preserve">تهيئة جزء من شعبة الجمامرة في </w:t>
      </w:r>
      <w:bookmarkStart w:id="1" w:name="_Hlk13998078"/>
      <w:r w:rsidRPr="00B40019">
        <w:rPr>
          <w:rFonts w:ascii="Sakkal Majalla" w:hAnsi="Sakkal Majalla" w:cs="Sakkal Majalla" w:hint="cs"/>
          <w:b/>
          <w:bCs/>
          <w:color w:val="000000"/>
          <w:sz w:val="28"/>
          <w:szCs w:val="28"/>
          <w:rtl/>
        </w:rPr>
        <w:t xml:space="preserve">إطار حماية </w:t>
      </w:r>
      <w:bookmarkEnd w:id="1"/>
      <w:r w:rsidRPr="00B40019">
        <w:rPr>
          <w:rFonts w:ascii="Sakkal Majalla" w:hAnsi="Sakkal Majalla" w:cs="Sakkal Majalla"/>
          <w:b/>
          <w:bCs/>
          <w:color w:val="000000"/>
          <w:sz w:val="28"/>
          <w:szCs w:val="28"/>
          <w:rtl/>
        </w:rPr>
        <w:t xml:space="preserve">مدينة </w:t>
      </w:r>
      <w:r w:rsidRPr="00B40019">
        <w:rPr>
          <w:rFonts w:ascii="Sakkal Majalla" w:hAnsi="Sakkal Majalla" w:cs="Sakkal Majalla" w:hint="cs"/>
          <w:b/>
          <w:bCs/>
          <w:color w:val="000000"/>
          <w:sz w:val="28"/>
          <w:szCs w:val="28"/>
          <w:rtl/>
        </w:rPr>
        <w:t>بنسليمان</w:t>
      </w:r>
      <w:r w:rsidRPr="00B40019">
        <w:rPr>
          <w:rFonts w:ascii="Sakkal Majalla" w:hAnsi="Sakkal Majalla" w:cs="Sakkal Majalla"/>
          <w:b/>
          <w:bCs/>
          <w:color w:val="000000"/>
          <w:sz w:val="28"/>
          <w:szCs w:val="28"/>
          <w:rtl/>
        </w:rPr>
        <w:t xml:space="preserve"> من الفيضانات</w:t>
      </w:r>
    </w:p>
    <w:p w:rsidR="002F3274" w:rsidRPr="00B40019" w:rsidRDefault="002F3274" w:rsidP="002F3274">
      <w:pPr>
        <w:bidi/>
        <w:spacing w:line="276" w:lineRule="auto"/>
        <w:jc w:val="center"/>
        <w:rPr>
          <w:rFonts w:ascii="Sakkal Majalla" w:hAnsi="Sakkal Majalla" w:cs="Sakkal Majalla"/>
          <w:b/>
          <w:bCs/>
          <w:sz w:val="28"/>
          <w:szCs w:val="28"/>
          <w:rtl/>
        </w:rPr>
      </w:pPr>
      <w:r w:rsidRPr="00B40019">
        <w:rPr>
          <w:rFonts w:ascii="Sakkal Majalla" w:hAnsi="Sakkal Majalla" w:cs="Sakkal Majalla" w:hint="cs"/>
          <w:b/>
          <w:bCs/>
          <w:sz w:val="28"/>
          <w:szCs w:val="28"/>
          <w:rtl/>
        </w:rPr>
        <w:t>2024</w:t>
      </w:r>
    </w:p>
    <w:p w:rsidR="002F3274" w:rsidRPr="00B40019" w:rsidRDefault="002F3274" w:rsidP="002F3274">
      <w:pPr>
        <w:bidi/>
        <w:spacing w:line="276" w:lineRule="auto"/>
        <w:jc w:val="center"/>
        <w:rPr>
          <w:rFonts w:ascii="Sakkal Majalla" w:hAnsi="Sakkal Majalla" w:cs="Sakkal Majalla"/>
          <w:b/>
          <w:bCs/>
          <w:sz w:val="28"/>
          <w:szCs w:val="28"/>
          <w:rtl/>
        </w:rPr>
      </w:pPr>
      <w:r w:rsidRPr="00B40019">
        <w:rPr>
          <w:rFonts w:ascii="Sakkal Majalla" w:hAnsi="Sakkal Majalla" w:cs="Sakkal Majalla"/>
          <w:b/>
          <w:bCs/>
          <w:sz w:val="28"/>
          <w:szCs w:val="28"/>
          <w:rtl/>
        </w:rPr>
        <w:t>الديباجة</w:t>
      </w:r>
    </w:p>
    <w:p w:rsidR="002F3274" w:rsidRPr="00B40019" w:rsidRDefault="002F3274" w:rsidP="002F3274">
      <w:pPr>
        <w:bidi/>
        <w:spacing w:line="276" w:lineRule="auto"/>
        <w:jc w:val="both"/>
        <w:rPr>
          <w:rFonts w:ascii="Sakkal Majalla" w:hAnsi="Sakkal Majalla" w:cs="Sakkal Majalla"/>
          <w:b/>
          <w:bCs/>
          <w:sz w:val="28"/>
          <w:szCs w:val="28"/>
          <w:u w:val="single"/>
          <w:rtl/>
        </w:rPr>
      </w:pPr>
      <w:r w:rsidRPr="00B40019">
        <w:rPr>
          <w:rFonts w:ascii="Sakkal Majalla" w:hAnsi="Sakkal Majalla" w:cs="Sakkal Majalla"/>
          <w:b/>
          <w:bCs/>
          <w:sz w:val="28"/>
          <w:szCs w:val="28"/>
          <w:u w:val="single"/>
          <w:rtl/>
        </w:rPr>
        <w:t>بناء على مقتضيات:</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الظهير الشريف رقم 1.16.113 الصادر في 06 ذي القعدة 1437 (10 غشت 2016) بتنفيذ القانون رقم 36.15 المتعلق بالماء؛</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lastRenderedPageBreak/>
        <w:t>الظهير الشريف رقم 1.15.83 الصادر في 20 رمضان 1436 (07 يوليوز 2015) بتنفيذ القانون التنظيمي رقم 111.14 المتعلق بالجهات؛</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الظهير الشريف رقم 1.15.84 الصادر في 20 رمضان 1436 (07 يوليوز 2015) بتنفيذ القانون التنظيمي رقم 112.14 المتعلق بالعمالات والأقاليم؛</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الظهير الشريف رقم 1.15.85 الصادر في 20 رمضان 1436 (07 يوليوز 2015) بتنفيذ القانون التنظيمي رقم 113.14 المتعلق بالجماعات؛</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الظهير الشريف رقم 1.09.02 صادر في 22 من صفر 1430 (18 فبراير 2009) بتنفيذ القانون رقم 45.08 المتعلق بالتنظيم المالي للجماعات المحلية ومجموعاتها</w:t>
      </w:r>
      <w:r w:rsidRPr="00B40019">
        <w:rPr>
          <w:rFonts w:ascii="Sakkal Majalla" w:hAnsi="Sakkal Majalla" w:cs="Sakkal Majalla"/>
          <w:b/>
          <w:bCs/>
          <w:sz w:val="28"/>
          <w:szCs w:val="28"/>
          <w:rtl/>
          <w:lang w:bidi="ar-MA"/>
        </w:rPr>
        <w:t>؛</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الظهير الشريف رقم 1.03.195 صادر في 16 من رمضان 1424 (11 نوفمبر 2003) بتنفيذ القانون رقم 69.00 المتعلق بالمراقبة المالية للدولة على المنشآت العامة وهيئات أخرى؛</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Arial" w:hAnsi="Arial" w:cs="Arial"/>
          <w:b/>
          <w:bCs/>
          <w:color w:val="000000"/>
          <w:rtl/>
        </w:rPr>
        <w:t>ا</w:t>
      </w:r>
      <w:r w:rsidRPr="00B40019">
        <w:rPr>
          <w:rFonts w:ascii="Sakkal Majalla" w:hAnsi="Sakkal Majalla" w:cs="Sakkal Majalla"/>
          <w:b/>
          <w:bCs/>
          <w:sz w:val="28"/>
          <w:szCs w:val="28"/>
          <w:rtl/>
        </w:rPr>
        <w:t>لمرسوم رقم 2.21.1072 الصادر في 16 من جمادى الآخرة 1443 (19 يناير 2022) بتحديد اختصاصات وتنظيم وزارة التجهيز والماء؛</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المرسوم رقم 2.00.478 الصادر في 14 نونبر 2000 المتعلق بوكالة الحوض المائي لأبي رقراق والشاوية؛</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مرسوم رقم 2.09.441 </w:t>
      </w:r>
      <w:r w:rsidRPr="00B40019">
        <w:rPr>
          <w:rFonts w:ascii="Sakkal Majalla" w:hAnsi="Sakkal Majalla" w:cs="Sakkal Majalla"/>
          <w:b/>
          <w:bCs/>
          <w:sz w:val="28"/>
          <w:szCs w:val="28"/>
          <w:rtl/>
          <w:lang w:bidi="ar-MA"/>
        </w:rPr>
        <w:t>ال</w:t>
      </w:r>
      <w:r w:rsidRPr="00B40019">
        <w:rPr>
          <w:rFonts w:ascii="Sakkal Majalla" w:hAnsi="Sakkal Majalla" w:cs="Sakkal Majalla"/>
          <w:b/>
          <w:bCs/>
          <w:sz w:val="28"/>
          <w:szCs w:val="28"/>
          <w:rtl/>
        </w:rPr>
        <w:t>صادر في 17 من محرم 1431 (3 يناير 2010) بسن نظام للمحاسبة العمومية للجماعات المحلية ومجموعاتها؛</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وعلى رغبة الأطراف من أجل العمل في إطار تشاركي </w:t>
      </w:r>
      <w:r w:rsidRPr="00B40019">
        <w:rPr>
          <w:rFonts w:ascii="Sakkal Majalla" w:hAnsi="Sakkal Majalla" w:cs="Sakkal Majalla" w:hint="cs"/>
          <w:b/>
          <w:bCs/>
          <w:sz w:val="28"/>
          <w:szCs w:val="28"/>
          <w:rtl/>
        </w:rPr>
        <w:t>لإنجاز</w:t>
      </w:r>
      <w:r w:rsidRPr="00B40019">
        <w:rPr>
          <w:rFonts w:ascii="Sakkal Majalla" w:hAnsi="Sakkal Majalla" w:cs="Sakkal Majalla"/>
          <w:b/>
          <w:bCs/>
          <w:sz w:val="28"/>
          <w:szCs w:val="28"/>
          <w:rtl/>
        </w:rPr>
        <w:t xml:space="preserve"> أشغال حماية مدينة </w:t>
      </w:r>
      <w:r w:rsidRPr="00B40019">
        <w:rPr>
          <w:rFonts w:ascii="Sakkal Majalla" w:hAnsi="Sakkal Majalla" w:cs="Sakkal Majalla" w:hint="cs"/>
          <w:b/>
          <w:bCs/>
          <w:sz w:val="28"/>
          <w:szCs w:val="28"/>
          <w:rtl/>
        </w:rPr>
        <w:t>بنسليمان</w:t>
      </w:r>
      <w:r w:rsidRPr="00B40019">
        <w:rPr>
          <w:rFonts w:ascii="Sakkal Majalla" w:hAnsi="Sakkal Majalla" w:cs="Sakkal Majalla"/>
          <w:b/>
          <w:bCs/>
          <w:sz w:val="28"/>
          <w:szCs w:val="28"/>
          <w:rtl/>
        </w:rPr>
        <w:t xml:space="preserve"> من الفيضانات؛</w:t>
      </w:r>
    </w:p>
    <w:p w:rsidR="002F3274" w:rsidRPr="00B40019" w:rsidRDefault="002F3274" w:rsidP="002F3274">
      <w:pPr>
        <w:pStyle w:val="Paragraphedeliste"/>
        <w:numPr>
          <w:ilvl w:val="0"/>
          <w:numId w:val="8"/>
        </w:numPr>
        <w:bidi/>
        <w:spacing w:line="276" w:lineRule="auto"/>
        <w:ind w:left="283" w:firstLine="77"/>
        <w:jc w:val="both"/>
        <w:rPr>
          <w:rFonts w:ascii="Sakkal Majalla" w:hAnsi="Sakkal Majalla" w:cs="Sakkal Majalla"/>
          <w:b/>
          <w:bCs/>
          <w:sz w:val="28"/>
          <w:szCs w:val="28"/>
        </w:rPr>
      </w:pPr>
      <w:bookmarkStart w:id="2" w:name="_Hlk106904408"/>
      <w:r w:rsidRPr="00B40019">
        <w:rPr>
          <w:rFonts w:ascii="Sakkal Majalla" w:hAnsi="Sakkal Majalla" w:cs="Sakkal Majalla"/>
          <w:b/>
          <w:bCs/>
          <w:sz w:val="28"/>
          <w:szCs w:val="28"/>
          <w:rtl/>
        </w:rPr>
        <w:t>وعلى مقرر مجلس جهة</w:t>
      </w:r>
      <w:r w:rsidRPr="00B40019">
        <w:rPr>
          <w:rFonts w:ascii="Sakkal Majalla" w:hAnsi="Sakkal Majalla" w:cs="Sakkal Majalla" w:hint="cs"/>
          <w:b/>
          <w:bCs/>
          <w:sz w:val="28"/>
          <w:szCs w:val="28"/>
          <w:rtl/>
        </w:rPr>
        <w:t xml:space="preserve"> الدار البيضاء سطات</w:t>
      </w:r>
      <w:r w:rsidRPr="00B40019">
        <w:rPr>
          <w:rFonts w:ascii="Sakkal Majalla" w:hAnsi="Sakkal Majalla" w:cs="Sakkal Majalla"/>
          <w:b/>
          <w:bCs/>
          <w:sz w:val="28"/>
          <w:szCs w:val="28"/>
          <w:rtl/>
        </w:rPr>
        <w:t xml:space="preserve"> خلال دور</w:t>
      </w:r>
      <w:r w:rsidRPr="00B40019">
        <w:rPr>
          <w:rFonts w:ascii="Sakkal Majalla" w:hAnsi="Sakkal Majalla" w:cs="Sakkal Majalla" w:hint="cs"/>
          <w:b/>
          <w:bCs/>
          <w:sz w:val="28"/>
          <w:szCs w:val="28"/>
          <w:rtl/>
        </w:rPr>
        <w:t>ة</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w:t>
      </w:r>
      <w:r w:rsidRPr="00B40019">
        <w:rPr>
          <w:rFonts w:ascii="Sakkal Majalla" w:hAnsi="Sakkal Majalla" w:cs="Sakkal Majalla"/>
          <w:b/>
          <w:bCs/>
          <w:sz w:val="28"/>
          <w:szCs w:val="28"/>
          <w:rtl/>
        </w:rPr>
        <w:t>؛</w:t>
      </w:r>
    </w:p>
    <w:p w:rsidR="002F3274" w:rsidRPr="00B40019" w:rsidRDefault="002F3274" w:rsidP="002F3274">
      <w:pPr>
        <w:pStyle w:val="Paragraphedeliste"/>
        <w:numPr>
          <w:ilvl w:val="0"/>
          <w:numId w:val="8"/>
        </w:numPr>
        <w:bidi/>
        <w:spacing w:line="276" w:lineRule="auto"/>
        <w:ind w:left="283" w:firstLine="77"/>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وعلى مقرر </w:t>
      </w:r>
      <w:r w:rsidRPr="00B40019">
        <w:rPr>
          <w:rFonts w:ascii="Sakkal Majalla" w:hAnsi="Sakkal Majalla" w:cs="Sakkal Majalla" w:hint="cs"/>
          <w:b/>
          <w:bCs/>
          <w:sz w:val="28"/>
          <w:szCs w:val="28"/>
          <w:rtl/>
        </w:rPr>
        <w:t>ال</w:t>
      </w:r>
      <w:r w:rsidRPr="00B40019">
        <w:rPr>
          <w:rFonts w:ascii="Sakkal Majalla" w:hAnsi="Sakkal Majalla" w:cs="Sakkal Majalla"/>
          <w:b/>
          <w:bCs/>
          <w:sz w:val="28"/>
          <w:szCs w:val="28"/>
          <w:rtl/>
        </w:rPr>
        <w:t xml:space="preserve">مجلس </w:t>
      </w:r>
      <w:r w:rsidRPr="00B40019">
        <w:rPr>
          <w:rFonts w:ascii="Sakkal Majalla" w:hAnsi="Sakkal Majalla" w:cs="Sakkal Majalla" w:hint="cs"/>
          <w:b/>
          <w:bCs/>
          <w:sz w:val="28"/>
          <w:szCs w:val="28"/>
          <w:rtl/>
        </w:rPr>
        <w:t>الجماعي لبنسليمان</w:t>
      </w:r>
      <w:r w:rsidRPr="00B40019">
        <w:rPr>
          <w:rFonts w:ascii="Sakkal Majalla" w:hAnsi="Sakkal Majalla" w:cs="Sakkal Majalla"/>
          <w:b/>
          <w:bCs/>
          <w:sz w:val="28"/>
          <w:szCs w:val="28"/>
          <w:rtl/>
        </w:rPr>
        <w:t xml:space="preserve"> خلال دور</w:t>
      </w:r>
      <w:r w:rsidRPr="00B40019">
        <w:rPr>
          <w:rFonts w:ascii="Sakkal Majalla" w:hAnsi="Sakkal Majalla" w:cs="Sakkal Majalla" w:hint="cs"/>
          <w:b/>
          <w:bCs/>
          <w:sz w:val="28"/>
          <w:szCs w:val="28"/>
          <w:rtl/>
        </w:rPr>
        <w:t>ة</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w:t>
      </w:r>
      <w:r w:rsidRPr="00B40019">
        <w:rPr>
          <w:rFonts w:ascii="Sakkal Majalla" w:hAnsi="Sakkal Majalla" w:cs="Sakkal Majalla"/>
          <w:b/>
          <w:bCs/>
          <w:sz w:val="28"/>
          <w:szCs w:val="28"/>
          <w:rtl/>
        </w:rPr>
        <w:t>؛</w:t>
      </w:r>
    </w:p>
    <w:p w:rsidR="002F3274" w:rsidRPr="00B40019" w:rsidRDefault="002F3274" w:rsidP="002F3274">
      <w:pPr>
        <w:pStyle w:val="Paragraphedeliste"/>
        <w:numPr>
          <w:ilvl w:val="0"/>
          <w:numId w:val="8"/>
        </w:numPr>
        <w:bidi/>
        <w:spacing w:line="276" w:lineRule="auto"/>
        <w:ind w:left="283" w:firstLine="77"/>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وعلى مقرر </w:t>
      </w:r>
      <w:r w:rsidRPr="00B40019">
        <w:rPr>
          <w:rFonts w:ascii="Sakkal Majalla" w:hAnsi="Sakkal Majalla" w:cs="Sakkal Majalla" w:hint="cs"/>
          <w:b/>
          <w:bCs/>
          <w:sz w:val="28"/>
          <w:szCs w:val="28"/>
          <w:rtl/>
        </w:rPr>
        <w:t>ال</w:t>
      </w:r>
      <w:r w:rsidRPr="00B40019">
        <w:rPr>
          <w:rFonts w:ascii="Sakkal Majalla" w:hAnsi="Sakkal Majalla" w:cs="Sakkal Majalla"/>
          <w:b/>
          <w:bCs/>
          <w:sz w:val="28"/>
          <w:szCs w:val="28"/>
          <w:rtl/>
        </w:rPr>
        <w:t xml:space="preserve">مجلس </w:t>
      </w:r>
      <w:r w:rsidRPr="00B40019">
        <w:rPr>
          <w:rFonts w:ascii="Sakkal Majalla" w:hAnsi="Sakkal Majalla" w:cs="Sakkal Majalla" w:hint="cs"/>
          <w:b/>
          <w:bCs/>
          <w:sz w:val="28"/>
          <w:szCs w:val="28"/>
          <w:rtl/>
        </w:rPr>
        <w:t>الإداري لوكالة الحوض المائي لأبي رقراق والشاوية</w:t>
      </w:r>
      <w:r w:rsidRPr="00B40019">
        <w:rPr>
          <w:rFonts w:ascii="Sakkal Majalla" w:hAnsi="Sakkal Majalla" w:cs="Sakkal Majalla"/>
          <w:b/>
          <w:bCs/>
          <w:sz w:val="28"/>
          <w:szCs w:val="28"/>
          <w:rtl/>
        </w:rPr>
        <w:t xml:space="preserve"> خلال </w:t>
      </w:r>
      <w:r w:rsidRPr="00B40019">
        <w:rPr>
          <w:rFonts w:ascii="Sakkal Majalla" w:hAnsi="Sakkal Majalla" w:cs="Sakkal Majalla" w:hint="cs"/>
          <w:b/>
          <w:bCs/>
          <w:sz w:val="28"/>
          <w:szCs w:val="28"/>
          <w:rtl/>
        </w:rPr>
        <w:t>اجتماعه بتاريخ 28 فبراير 2024</w:t>
      </w:r>
      <w:r w:rsidRPr="00B40019">
        <w:rPr>
          <w:rFonts w:ascii="Sakkal Majalla" w:hAnsi="Sakkal Majalla" w:cs="Sakkal Majalla"/>
          <w:b/>
          <w:bCs/>
          <w:sz w:val="28"/>
          <w:szCs w:val="28"/>
          <w:rtl/>
        </w:rPr>
        <w:t>؛</w:t>
      </w:r>
    </w:p>
    <w:bookmarkEnd w:id="2"/>
    <w:p w:rsidR="002F3274" w:rsidRPr="00B40019" w:rsidRDefault="002F3274" w:rsidP="002F3274">
      <w:pPr>
        <w:bidi/>
        <w:spacing w:line="276" w:lineRule="auto"/>
        <w:jc w:val="center"/>
        <w:rPr>
          <w:rFonts w:ascii="Sakkal Majalla" w:hAnsi="Sakkal Majalla" w:cs="Sakkal Majalla"/>
          <w:b/>
          <w:bCs/>
          <w:sz w:val="36"/>
          <w:szCs w:val="36"/>
          <w:rtl/>
        </w:rPr>
      </w:pPr>
      <w:r w:rsidRPr="00B40019">
        <w:rPr>
          <w:rFonts w:ascii="Sakkal Majalla" w:hAnsi="Sakkal Majalla" w:cs="Sakkal Majalla"/>
          <w:b/>
          <w:bCs/>
          <w:sz w:val="36"/>
          <w:szCs w:val="36"/>
          <w:rtl/>
        </w:rPr>
        <w:t>تم إبرام هذا ال</w:t>
      </w:r>
      <w:r w:rsidRPr="00B40019">
        <w:rPr>
          <w:rFonts w:ascii="Sakkal Majalla" w:hAnsi="Sakkal Majalla" w:cs="Sakkal Majalla" w:hint="cs"/>
          <w:b/>
          <w:bCs/>
          <w:sz w:val="36"/>
          <w:szCs w:val="36"/>
          <w:rtl/>
        </w:rPr>
        <w:t>اتفاقية</w:t>
      </w:r>
      <w:r w:rsidRPr="00B40019">
        <w:rPr>
          <w:rFonts w:ascii="Sakkal Majalla" w:hAnsi="Sakkal Majalla" w:cs="Sakkal Majalla"/>
          <w:b/>
          <w:bCs/>
          <w:sz w:val="36"/>
          <w:szCs w:val="36"/>
          <w:rtl/>
        </w:rPr>
        <w:t xml:space="preserve"> بين</w:t>
      </w:r>
      <w:r w:rsidRPr="00B40019">
        <w:rPr>
          <w:rFonts w:ascii="Sakkal Majalla" w:hAnsi="Sakkal Majalla" w:cs="Sakkal Majalla"/>
          <w:b/>
          <w:bCs/>
          <w:sz w:val="36"/>
          <w:szCs w:val="36"/>
        </w:rPr>
        <w:t>:</w:t>
      </w:r>
    </w:p>
    <w:p w:rsidR="002F3274" w:rsidRPr="00B40019" w:rsidRDefault="002F3274" w:rsidP="002F3274">
      <w:pPr>
        <w:pStyle w:val="Paragraphedeliste"/>
        <w:numPr>
          <w:ilvl w:val="0"/>
          <w:numId w:val="8"/>
        </w:numPr>
        <w:bidi/>
        <w:spacing w:before="240" w:after="240" w:line="276" w:lineRule="auto"/>
        <w:ind w:left="629" w:hanging="272"/>
        <w:rPr>
          <w:rFonts w:ascii="Sakkal Majalla" w:hAnsi="Sakkal Majalla" w:cs="Sakkal Majalla"/>
          <w:b/>
          <w:bCs/>
          <w:sz w:val="28"/>
          <w:szCs w:val="28"/>
        </w:rPr>
      </w:pPr>
      <w:r w:rsidRPr="00B40019">
        <w:rPr>
          <w:rFonts w:ascii="Sakkal Majalla" w:hAnsi="Sakkal Majalla" w:cs="Sakkal Majalla"/>
          <w:b/>
          <w:bCs/>
          <w:sz w:val="28"/>
          <w:szCs w:val="28"/>
          <w:rtl/>
        </w:rPr>
        <w:t>ولاية جهة ال</w:t>
      </w:r>
      <w:r w:rsidRPr="00B40019">
        <w:rPr>
          <w:rFonts w:ascii="Sakkal Majalla" w:hAnsi="Sakkal Majalla" w:cs="Sakkal Majalla" w:hint="cs"/>
          <w:b/>
          <w:bCs/>
          <w:sz w:val="28"/>
          <w:szCs w:val="28"/>
          <w:rtl/>
        </w:rPr>
        <w:t>دار البيضاء سطات</w:t>
      </w:r>
      <w:r w:rsidRPr="00B40019">
        <w:rPr>
          <w:rFonts w:ascii="Sakkal Majalla" w:hAnsi="Sakkal Majalla" w:cs="Sakkal Majalla"/>
          <w:b/>
          <w:bCs/>
          <w:sz w:val="28"/>
          <w:szCs w:val="28"/>
          <w:rtl/>
        </w:rPr>
        <w:t>؛</w:t>
      </w:r>
    </w:p>
    <w:p w:rsidR="002F3274" w:rsidRPr="00B40019" w:rsidRDefault="002F3274" w:rsidP="002F3274">
      <w:pPr>
        <w:pStyle w:val="Paragraphedeliste"/>
        <w:numPr>
          <w:ilvl w:val="0"/>
          <w:numId w:val="8"/>
        </w:numPr>
        <w:bidi/>
        <w:spacing w:before="240" w:after="240" w:line="276" w:lineRule="auto"/>
        <w:ind w:left="629" w:hanging="272"/>
        <w:rPr>
          <w:rFonts w:ascii="Sakkal Majalla" w:hAnsi="Sakkal Majalla" w:cs="Sakkal Majalla"/>
          <w:b/>
          <w:bCs/>
          <w:sz w:val="28"/>
          <w:szCs w:val="28"/>
          <w:rtl/>
        </w:rPr>
      </w:pPr>
      <w:r w:rsidRPr="00B40019">
        <w:rPr>
          <w:rFonts w:ascii="Sakkal Majalla" w:hAnsi="Sakkal Majalla" w:cs="Sakkal Majalla"/>
          <w:b/>
          <w:bCs/>
          <w:sz w:val="28"/>
          <w:szCs w:val="28"/>
          <w:rtl/>
        </w:rPr>
        <w:t xml:space="preserve">عمالة </w:t>
      </w:r>
      <w:r w:rsidRPr="00B40019">
        <w:rPr>
          <w:rFonts w:ascii="Sakkal Majalla" w:hAnsi="Sakkal Majalla" w:cs="Sakkal Majalla" w:hint="cs"/>
          <w:b/>
          <w:bCs/>
          <w:sz w:val="28"/>
          <w:szCs w:val="28"/>
          <w:rtl/>
        </w:rPr>
        <w:t>إقليم بنسليمان</w:t>
      </w:r>
      <w:r w:rsidRPr="00B40019">
        <w:rPr>
          <w:rFonts w:ascii="Sakkal Majalla" w:hAnsi="Sakkal Majalla" w:cs="Sakkal Majalla"/>
          <w:b/>
          <w:bCs/>
          <w:sz w:val="28"/>
          <w:szCs w:val="28"/>
          <w:rtl/>
        </w:rPr>
        <w:t>؛</w:t>
      </w:r>
    </w:p>
    <w:p w:rsidR="002F3274" w:rsidRPr="00B40019" w:rsidRDefault="002F3274" w:rsidP="002F3274">
      <w:pPr>
        <w:pStyle w:val="Paragraphedeliste"/>
        <w:numPr>
          <w:ilvl w:val="0"/>
          <w:numId w:val="8"/>
        </w:numPr>
        <w:bidi/>
        <w:spacing w:before="240" w:after="240" w:line="276" w:lineRule="auto"/>
        <w:ind w:left="629" w:hanging="272"/>
        <w:rPr>
          <w:rFonts w:ascii="Sakkal Majalla" w:hAnsi="Sakkal Majalla" w:cs="Sakkal Majalla"/>
          <w:b/>
          <w:bCs/>
          <w:sz w:val="28"/>
          <w:szCs w:val="28"/>
        </w:rPr>
      </w:pPr>
      <w:r w:rsidRPr="00B40019">
        <w:rPr>
          <w:rFonts w:ascii="Sakkal Majalla" w:hAnsi="Sakkal Majalla" w:cs="Sakkal Majalla"/>
          <w:b/>
          <w:bCs/>
          <w:sz w:val="28"/>
          <w:szCs w:val="28"/>
          <w:rtl/>
        </w:rPr>
        <w:t>المجلس الجهوي لل</w:t>
      </w:r>
      <w:r w:rsidRPr="00B40019">
        <w:rPr>
          <w:rFonts w:ascii="Sakkal Majalla" w:hAnsi="Sakkal Majalla" w:cs="Sakkal Majalla" w:hint="cs"/>
          <w:b/>
          <w:bCs/>
          <w:sz w:val="28"/>
          <w:szCs w:val="28"/>
          <w:rtl/>
        </w:rPr>
        <w:t>دار البيضاء سطات</w:t>
      </w:r>
      <w:r w:rsidRPr="00B40019">
        <w:rPr>
          <w:rFonts w:ascii="Sakkal Majalla" w:hAnsi="Sakkal Majalla" w:cs="Sakkal Majalla"/>
          <w:b/>
          <w:bCs/>
          <w:sz w:val="28"/>
          <w:szCs w:val="28"/>
          <w:rtl/>
        </w:rPr>
        <w:t>؛</w:t>
      </w:r>
    </w:p>
    <w:p w:rsidR="002F3274" w:rsidRPr="00B40019" w:rsidRDefault="002F3274" w:rsidP="002F3274">
      <w:pPr>
        <w:pStyle w:val="Paragraphedeliste"/>
        <w:numPr>
          <w:ilvl w:val="0"/>
          <w:numId w:val="8"/>
        </w:numPr>
        <w:bidi/>
        <w:spacing w:before="240" w:after="240" w:line="276" w:lineRule="auto"/>
        <w:ind w:left="629" w:hanging="272"/>
        <w:rPr>
          <w:rFonts w:ascii="Sakkal Majalla" w:hAnsi="Sakkal Majalla" w:cs="Sakkal Majalla"/>
          <w:b/>
          <w:bCs/>
          <w:sz w:val="28"/>
          <w:szCs w:val="28"/>
        </w:rPr>
      </w:pPr>
      <w:r w:rsidRPr="00B40019">
        <w:rPr>
          <w:rFonts w:ascii="Sakkal Majalla" w:hAnsi="Sakkal Majalla" w:cs="Sakkal Majalla"/>
          <w:b/>
          <w:bCs/>
          <w:sz w:val="28"/>
          <w:szCs w:val="28"/>
          <w:rtl/>
        </w:rPr>
        <w:t>المجلس الجماعي ل</w:t>
      </w:r>
      <w:r w:rsidRPr="00B40019">
        <w:rPr>
          <w:rFonts w:ascii="Sakkal Majalla" w:hAnsi="Sakkal Majalla" w:cs="Sakkal Majalla" w:hint="cs"/>
          <w:b/>
          <w:bCs/>
          <w:sz w:val="28"/>
          <w:szCs w:val="28"/>
          <w:rtl/>
        </w:rPr>
        <w:t>بنسليمان</w:t>
      </w:r>
      <w:r w:rsidRPr="00B40019">
        <w:rPr>
          <w:rFonts w:ascii="Sakkal Majalla" w:hAnsi="Sakkal Majalla" w:cs="Sakkal Majalla"/>
          <w:b/>
          <w:bCs/>
          <w:sz w:val="28"/>
          <w:szCs w:val="28"/>
          <w:rtl/>
        </w:rPr>
        <w:t>؛</w:t>
      </w:r>
    </w:p>
    <w:p w:rsidR="002F3274" w:rsidRPr="00B40019" w:rsidRDefault="002F3274" w:rsidP="002F3274">
      <w:pPr>
        <w:pStyle w:val="Paragraphedeliste"/>
        <w:numPr>
          <w:ilvl w:val="0"/>
          <w:numId w:val="8"/>
        </w:numPr>
        <w:bidi/>
        <w:spacing w:before="240" w:after="240" w:line="276" w:lineRule="auto"/>
        <w:ind w:left="629" w:hanging="272"/>
        <w:rPr>
          <w:rFonts w:ascii="Sakkal Majalla" w:hAnsi="Sakkal Majalla" w:cs="Sakkal Majalla"/>
          <w:b/>
          <w:bCs/>
          <w:sz w:val="28"/>
          <w:szCs w:val="28"/>
        </w:rPr>
      </w:pPr>
      <w:r w:rsidRPr="00B40019">
        <w:rPr>
          <w:rFonts w:ascii="Sakkal Majalla" w:hAnsi="Sakkal Majalla" w:cs="Sakkal Majalla"/>
          <w:b/>
          <w:bCs/>
          <w:sz w:val="28"/>
          <w:szCs w:val="28"/>
          <w:rtl/>
        </w:rPr>
        <w:t>مديرية التجهيزات المائية بوزارة التجهيز والماء؛</w:t>
      </w:r>
    </w:p>
    <w:p w:rsidR="002F3274" w:rsidRPr="00B40019" w:rsidRDefault="002F3274" w:rsidP="002F3274">
      <w:pPr>
        <w:pStyle w:val="Paragraphedeliste"/>
        <w:numPr>
          <w:ilvl w:val="0"/>
          <w:numId w:val="8"/>
        </w:numPr>
        <w:bidi/>
        <w:spacing w:before="240" w:after="240" w:line="276" w:lineRule="auto"/>
        <w:ind w:left="629" w:hanging="272"/>
        <w:rPr>
          <w:rFonts w:ascii="Sakkal Majalla" w:hAnsi="Sakkal Majalla" w:cs="Sakkal Majalla"/>
          <w:b/>
          <w:bCs/>
          <w:sz w:val="28"/>
          <w:szCs w:val="28"/>
        </w:rPr>
      </w:pPr>
      <w:r w:rsidRPr="00B40019">
        <w:rPr>
          <w:rFonts w:ascii="Sakkal Majalla" w:hAnsi="Sakkal Majalla" w:cs="Sakkal Majalla"/>
          <w:b/>
          <w:bCs/>
          <w:sz w:val="28"/>
          <w:szCs w:val="28"/>
          <w:rtl/>
        </w:rPr>
        <w:t>وكالة الحوض المائي لأبي رقراق والشاوية؛</w:t>
      </w:r>
    </w:p>
    <w:p w:rsidR="002F3274" w:rsidRPr="00B40019" w:rsidRDefault="002F3274" w:rsidP="002F3274">
      <w:pPr>
        <w:bidi/>
        <w:spacing w:line="276" w:lineRule="auto"/>
        <w:rPr>
          <w:rFonts w:ascii="Sakkal Majalla" w:hAnsi="Sakkal Majalla" w:cs="Sakkal Majalla"/>
          <w:b/>
          <w:bCs/>
          <w:sz w:val="2"/>
          <w:szCs w:val="2"/>
          <w:rtl/>
        </w:rPr>
      </w:pPr>
    </w:p>
    <w:p w:rsidR="002F3274" w:rsidRPr="00B40019" w:rsidRDefault="002F3274" w:rsidP="002F3274">
      <w:pPr>
        <w:bidi/>
        <w:spacing w:line="276" w:lineRule="auto"/>
        <w:ind w:left="40" w:right="176"/>
        <w:rPr>
          <w:rFonts w:ascii="Sakkal Majalla" w:hAnsi="Sakkal Majalla" w:cs="Sakkal Majalla"/>
          <w:b/>
          <w:bCs/>
          <w:sz w:val="36"/>
          <w:szCs w:val="36"/>
          <w:rtl/>
        </w:rPr>
      </w:pPr>
      <w:r w:rsidRPr="00B40019">
        <w:rPr>
          <w:rFonts w:ascii="Sakkal Majalla" w:hAnsi="Sakkal Majalla" w:cs="Sakkal Majalla"/>
          <w:b/>
          <w:bCs/>
          <w:sz w:val="36"/>
          <w:szCs w:val="36"/>
          <w:rtl/>
        </w:rPr>
        <w:t>حيث تم الاتفاق على ما يلي:</w:t>
      </w:r>
    </w:p>
    <w:p w:rsidR="002F3274" w:rsidRPr="00B40019" w:rsidRDefault="002F3274" w:rsidP="002F3274">
      <w:pPr>
        <w:bidi/>
        <w:spacing w:line="276" w:lineRule="auto"/>
        <w:ind w:left="40" w:right="176"/>
        <w:rPr>
          <w:rFonts w:ascii="Sakkal Majalla" w:hAnsi="Sakkal Majalla" w:cs="Sakkal Majalla"/>
          <w:b/>
          <w:bCs/>
          <w:sz w:val="28"/>
          <w:szCs w:val="28"/>
          <w:rtl/>
        </w:rPr>
      </w:pPr>
      <w:r w:rsidRPr="00B40019">
        <w:rPr>
          <w:rFonts w:ascii="Sakkal Majalla" w:hAnsi="Sakkal Majalla" w:cs="Sakkal Majalla"/>
          <w:b/>
          <w:bCs/>
          <w:sz w:val="36"/>
          <w:szCs w:val="36"/>
          <w:u w:val="single"/>
          <w:rtl/>
        </w:rPr>
        <w:t>المادة 01:</w:t>
      </w:r>
      <w:r w:rsidRPr="00B40019">
        <w:rPr>
          <w:rFonts w:ascii="Sakkal Majalla" w:hAnsi="Sakkal Majalla" w:cs="Sakkal Majalla"/>
          <w:b/>
          <w:bCs/>
          <w:sz w:val="36"/>
          <w:szCs w:val="36"/>
          <w:u w:val="single"/>
          <w:rtl/>
          <w:lang w:bidi="ar-MA"/>
        </w:rPr>
        <w:t xml:space="preserve"> </w:t>
      </w:r>
      <w:r w:rsidRPr="00B40019">
        <w:rPr>
          <w:rFonts w:ascii="Sakkal Majalla" w:hAnsi="Sakkal Majalla" w:cs="Sakkal Majalla" w:hint="cs"/>
          <w:b/>
          <w:bCs/>
          <w:sz w:val="36"/>
          <w:szCs w:val="36"/>
          <w:u w:val="single"/>
          <w:rtl/>
        </w:rPr>
        <w:t>موضوع الاتفاقية</w:t>
      </w:r>
    </w:p>
    <w:p w:rsidR="002F3274" w:rsidRPr="00B40019" w:rsidRDefault="002F3274" w:rsidP="00B40019">
      <w:pPr>
        <w:bidi/>
        <w:spacing w:line="276" w:lineRule="auto"/>
        <w:rPr>
          <w:rFonts w:ascii="Sakkal Majalla" w:hAnsi="Sakkal Majalla" w:cs="Sakkal Majalla"/>
          <w:b/>
          <w:bCs/>
          <w:sz w:val="28"/>
          <w:szCs w:val="28"/>
          <w:rtl/>
        </w:rPr>
      </w:pPr>
      <w:r w:rsidRPr="00B40019">
        <w:rPr>
          <w:rFonts w:ascii="Sakkal Majalla" w:hAnsi="Sakkal Majalla" w:cs="Sakkal Majalla" w:hint="cs"/>
          <w:b/>
          <w:bCs/>
          <w:sz w:val="28"/>
          <w:szCs w:val="28"/>
          <w:rtl/>
        </w:rPr>
        <w:t>يتعلق موضوع هاته الاتفاقية بتحديد</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شروط</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وأحكام</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إنجاز</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وتمويل</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المشروع المتعلق بتهيئة جزء من شعبة الجمامرة في إطار حماية</w:t>
      </w:r>
      <w:r w:rsidRPr="00B40019">
        <w:rPr>
          <w:rFonts w:ascii="Sakkal Majalla" w:hAnsi="Sakkal Majalla" w:cs="Sakkal Majalla"/>
          <w:b/>
          <w:bCs/>
          <w:sz w:val="28"/>
          <w:szCs w:val="28"/>
          <w:rtl/>
        </w:rPr>
        <w:t xml:space="preserve"> مدينة </w:t>
      </w:r>
      <w:r w:rsidRPr="00B40019">
        <w:rPr>
          <w:rFonts w:ascii="Sakkal Majalla" w:hAnsi="Sakkal Majalla" w:cs="Sakkal Majalla" w:hint="cs"/>
          <w:b/>
          <w:bCs/>
          <w:sz w:val="28"/>
          <w:szCs w:val="28"/>
          <w:rtl/>
        </w:rPr>
        <w:t>بنسليمان</w:t>
      </w:r>
      <w:r w:rsidRPr="00B40019">
        <w:rPr>
          <w:rFonts w:ascii="Sakkal Majalla" w:hAnsi="Sakkal Majalla" w:cs="Sakkal Majalla"/>
          <w:b/>
          <w:bCs/>
          <w:sz w:val="28"/>
          <w:szCs w:val="28"/>
          <w:rtl/>
        </w:rPr>
        <w:t xml:space="preserve"> من الفيضانات</w:t>
      </w:r>
      <w:r w:rsidRPr="00B40019">
        <w:rPr>
          <w:rFonts w:ascii="Sakkal Majalla" w:hAnsi="Sakkal Majalla" w:cs="Sakkal Majalla" w:hint="cs"/>
          <w:b/>
          <w:bCs/>
          <w:sz w:val="28"/>
          <w:szCs w:val="28"/>
          <w:rtl/>
        </w:rPr>
        <w:t>، والمشار</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إليه</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فيما</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يلي</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باسم</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المشروع".</w:t>
      </w:r>
    </w:p>
    <w:p w:rsidR="002F3274" w:rsidRPr="00B40019" w:rsidRDefault="002F3274" w:rsidP="002F3274">
      <w:pPr>
        <w:spacing w:line="276" w:lineRule="auto"/>
        <w:ind w:left="40" w:right="176"/>
        <w:jc w:val="right"/>
        <w:rPr>
          <w:rFonts w:ascii="Sakkal Majalla" w:hAnsi="Sakkal Majalla" w:cs="Sakkal Majalla"/>
          <w:b/>
          <w:bCs/>
          <w:sz w:val="36"/>
          <w:szCs w:val="36"/>
          <w:u w:val="single"/>
          <w:rtl/>
        </w:rPr>
      </w:pPr>
      <w:r w:rsidRPr="00B40019">
        <w:rPr>
          <w:rFonts w:ascii="Sakkal Majalla" w:hAnsi="Sakkal Majalla" w:cs="Sakkal Majalla"/>
          <w:b/>
          <w:bCs/>
          <w:sz w:val="36"/>
          <w:szCs w:val="36"/>
          <w:u w:val="single"/>
          <w:rtl/>
        </w:rPr>
        <w:t>المادة 02:</w:t>
      </w:r>
      <w:r w:rsidRPr="00B40019">
        <w:rPr>
          <w:rFonts w:ascii="Sakkal Majalla" w:hAnsi="Sakkal Majalla" w:cs="Sakkal Majalla" w:hint="cs"/>
          <w:b/>
          <w:bCs/>
          <w:sz w:val="36"/>
          <w:szCs w:val="36"/>
          <w:u w:val="single"/>
          <w:rtl/>
        </w:rPr>
        <w:t xml:space="preserve"> طبيعة ومحتوى المشروع</w:t>
      </w:r>
    </w:p>
    <w:p w:rsidR="002F3274" w:rsidRPr="00B40019" w:rsidRDefault="002F3274" w:rsidP="002F3274">
      <w:pPr>
        <w:bidi/>
        <w:spacing w:line="360" w:lineRule="auto"/>
        <w:rPr>
          <w:rFonts w:ascii="Sakkal Majalla" w:hAnsi="Sakkal Majalla" w:cs="Sakkal Majalla"/>
          <w:b/>
          <w:bCs/>
          <w:sz w:val="28"/>
          <w:szCs w:val="28"/>
          <w:rtl/>
        </w:rPr>
      </w:pPr>
      <w:r w:rsidRPr="00B40019">
        <w:rPr>
          <w:rFonts w:ascii="Sakkal Majalla" w:hAnsi="Sakkal Majalla" w:cs="Sakkal Majalla" w:hint="cs"/>
          <w:b/>
          <w:bCs/>
          <w:sz w:val="28"/>
          <w:szCs w:val="28"/>
          <w:rtl/>
        </w:rPr>
        <w:lastRenderedPageBreak/>
        <w:t>يتكون</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المشروع</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من:</w:t>
      </w:r>
    </w:p>
    <w:p w:rsidR="002F3274" w:rsidRPr="00B40019" w:rsidRDefault="002F3274" w:rsidP="002F3274">
      <w:pPr>
        <w:pStyle w:val="Paragraphedeliste"/>
        <w:numPr>
          <w:ilvl w:val="0"/>
          <w:numId w:val="11"/>
        </w:numPr>
        <w:bidi/>
        <w:jc w:val="both"/>
        <w:rPr>
          <w:rFonts w:ascii="Sakkal Majalla" w:hAnsi="Sakkal Majalla" w:cs="Sakkal Majalla"/>
          <w:b/>
          <w:bCs/>
          <w:sz w:val="28"/>
          <w:szCs w:val="28"/>
          <w:rtl/>
        </w:rPr>
      </w:pPr>
      <w:r w:rsidRPr="00B40019">
        <w:rPr>
          <w:rFonts w:ascii="Sakkal Majalla" w:hAnsi="Sakkal Majalla" w:cs="Sakkal Majalla" w:hint="cs"/>
          <w:b/>
          <w:bCs/>
          <w:sz w:val="28"/>
          <w:szCs w:val="28"/>
          <w:rtl/>
        </w:rPr>
        <w:t>إنجاز قنوات للحماية من الفيضانات على مستوى سافلة شعبة الجمامرة على طول إجمالي يقدر بحوالي 700 متر.</w:t>
      </w:r>
    </w:p>
    <w:p w:rsidR="002F3274" w:rsidRPr="00B40019" w:rsidRDefault="002F3274" w:rsidP="002F3274">
      <w:pPr>
        <w:pStyle w:val="Paragraphedeliste"/>
        <w:numPr>
          <w:ilvl w:val="0"/>
          <w:numId w:val="11"/>
        </w:numPr>
        <w:bidi/>
        <w:jc w:val="both"/>
        <w:rPr>
          <w:rFonts w:ascii="Sakkal Majalla" w:hAnsi="Sakkal Majalla" w:cs="Sakkal Majalla"/>
          <w:b/>
          <w:bCs/>
          <w:sz w:val="28"/>
          <w:szCs w:val="28"/>
          <w:rtl/>
        </w:rPr>
      </w:pPr>
      <w:r w:rsidRPr="00B40019">
        <w:rPr>
          <w:rFonts w:ascii="Sakkal Majalla" w:hAnsi="Sakkal Majalla" w:cs="Sakkal Majalla" w:hint="cs"/>
          <w:b/>
          <w:bCs/>
          <w:sz w:val="28"/>
          <w:szCs w:val="28"/>
          <w:rtl/>
        </w:rPr>
        <w:t xml:space="preserve"> تهيئة المنشآت المائية اللازمة لصرف المياه بالخرسانة المسلحة،</w:t>
      </w:r>
    </w:p>
    <w:p w:rsidR="002F3274" w:rsidRPr="00B40019" w:rsidRDefault="002F3274" w:rsidP="00B40019">
      <w:pPr>
        <w:pStyle w:val="Paragraphedeliste"/>
        <w:numPr>
          <w:ilvl w:val="0"/>
          <w:numId w:val="11"/>
        </w:numPr>
        <w:bidi/>
        <w:jc w:val="both"/>
        <w:rPr>
          <w:rFonts w:ascii="Sakkal Majalla" w:hAnsi="Sakkal Majalla" w:cs="Sakkal Majalla"/>
          <w:b/>
          <w:bCs/>
          <w:sz w:val="28"/>
          <w:szCs w:val="28"/>
          <w:rtl/>
        </w:rPr>
      </w:pPr>
      <w:r w:rsidRPr="00B40019">
        <w:rPr>
          <w:rFonts w:ascii="Sakkal Majalla" w:hAnsi="Sakkal Majalla" w:cs="Sakkal Majalla" w:hint="cs"/>
          <w:b/>
          <w:bCs/>
          <w:sz w:val="28"/>
          <w:szCs w:val="28"/>
          <w:rtl/>
        </w:rPr>
        <w:t>المساعدة والتأطير التقني للمشروع.</w:t>
      </w:r>
    </w:p>
    <w:p w:rsidR="002F3274" w:rsidRPr="00B40019" w:rsidRDefault="002F3274" w:rsidP="002F3274">
      <w:pPr>
        <w:bidi/>
        <w:spacing w:line="276" w:lineRule="auto"/>
        <w:ind w:left="40" w:right="176"/>
        <w:rPr>
          <w:rFonts w:ascii="Sakkal Majalla" w:hAnsi="Sakkal Majalla" w:cs="Sakkal Majalla"/>
          <w:b/>
          <w:bCs/>
          <w:sz w:val="36"/>
          <w:szCs w:val="36"/>
          <w:u w:val="single"/>
        </w:rPr>
      </w:pPr>
      <w:r w:rsidRPr="00B40019">
        <w:rPr>
          <w:rFonts w:ascii="Sakkal Majalla" w:hAnsi="Sakkal Majalla" w:cs="Sakkal Majalla" w:hint="cs"/>
          <w:b/>
          <w:bCs/>
          <w:sz w:val="36"/>
          <w:szCs w:val="36"/>
          <w:u w:val="single"/>
          <w:rtl/>
        </w:rPr>
        <w:t xml:space="preserve">المادة 03: </w:t>
      </w:r>
      <w:r w:rsidRPr="00B40019">
        <w:rPr>
          <w:rFonts w:ascii="Sakkal Majalla" w:hAnsi="Sakkal Majalla" w:cs="Sakkal Majalla"/>
          <w:b/>
          <w:bCs/>
          <w:sz w:val="36"/>
          <w:szCs w:val="36"/>
          <w:u w:val="single"/>
          <w:rtl/>
        </w:rPr>
        <w:t>تكلفة المشروع والتر</w:t>
      </w:r>
      <w:r w:rsidRPr="00B40019">
        <w:rPr>
          <w:rFonts w:ascii="Sakkal Majalla" w:hAnsi="Sakkal Majalla" w:cs="Sakkal Majalla" w:hint="cs"/>
          <w:b/>
          <w:bCs/>
          <w:sz w:val="36"/>
          <w:szCs w:val="36"/>
          <w:u w:val="single"/>
          <w:rtl/>
        </w:rPr>
        <w:t>ك</w:t>
      </w:r>
      <w:r w:rsidRPr="00B40019">
        <w:rPr>
          <w:rFonts w:ascii="Sakkal Majalla" w:hAnsi="Sakkal Majalla" w:cs="Sakkal Majalla"/>
          <w:b/>
          <w:bCs/>
          <w:sz w:val="36"/>
          <w:szCs w:val="36"/>
          <w:u w:val="single"/>
          <w:rtl/>
        </w:rPr>
        <w:t>يب</w:t>
      </w:r>
      <w:r w:rsidRPr="00B40019">
        <w:rPr>
          <w:rFonts w:ascii="Sakkal Majalla" w:hAnsi="Sakkal Majalla" w:cs="Sakkal Majalla" w:hint="cs"/>
          <w:b/>
          <w:bCs/>
          <w:sz w:val="36"/>
          <w:szCs w:val="36"/>
          <w:u w:val="single"/>
          <w:rtl/>
        </w:rPr>
        <w:t>ة</w:t>
      </w:r>
      <w:r w:rsidRPr="00B40019">
        <w:rPr>
          <w:rFonts w:ascii="Sakkal Majalla" w:hAnsi="Sakkal Majalla" w:cs="Sakkal Majalla"/>
          <w:b/>
          <w:bCs/>
          <w:sz w:val="36"/>
          <w:szCs w:val="36"/>
          <w:u w:val="single"/>
          <w:rtl/>
        </w:rPr>
        <w:t xml:space="preserve"> المالي</w:t>
      </w:r>
      <w:r w:rsidRPr="00B40019">
        <w:rPr>
          <w:rFonts w:ascii="Sakkal Majalla" w:hAnsi="Sakkal Majalla" w:cs="Sakkal Majalla" w:hint="cs"/>
          <w:b/>
          <w:bCs/>
          <w:sz w:val="36"/>
          <w:szCs w:val="36"/>
          <w:u w:val="single"/>
          <w:rtl/>
        </w:rPr>
        <w:t>ة</w:t>
      </w:r>
    </w:p>
    <w:p w:rsidR="002F3274" w:rsidRPr="00B40019" w:rsidRDefault="002F3274" w:rsidP="002F3274">
      <w:pPr>
        <w:pStyle w:val="Paragraphedeliste"/>
        <w:bidi/>
        <w:spacing w:line="276" w:lineRule="auto"/>
        <w:ind w:left="630"/>
        <w:jc w:val="both"/>
        <w:rPr>
          <w:rFonts w:ascii="Sakkal Majalla" w:hAnsi="Sakkal Majalla" w:cs="Sakkal Majalla"/>
          <w:b/>
          <w:bCs/>
          <w:sz w:val="28"/>
          <w:szCs w:val="28"/>
          <w:rtl/>
        </w:rPr>
      </w:pPr>
      <w:r w:rsidRPr="00B40019">
        <w:rPr>
          <w:rFonts w:ascii="Sakkal Majalla" w:hAnsi="Sakkal Majalla" w:cs="Sakkal Majalla"/>
          <w:b/>
          <w:bCs/>
          <w:sz w:val="28"/>
          <w:szCs w:val="28"/>
          <w:rtl/>
        </w:rPr>
        <w:t xml:space="preserve">تبلغ التكلفة الإجمالية </w:t>
      </w:r>
      <w:r w:rsidRPr="00B40019">
        <w:rPr>
          <w:rFonts w:ascii="Sakkal Majalla" w:hAnsi="Sakkal Majalla" w:cs="Sakkal Majalla" w:hint="cs"/>
          <w:b/>
          <w:bCs/>
          <w:sz w:val="28"/>
          <w:szCs w:val="28"/>
          <w:rtl/>
        </w:rPr>
        <w:t xml:space="preserve">للمشروع </w:t>
      </w:r>
      <w:r w:rsidRPr="00B40019">
        <w:rPr>
          <w:rFonts w:ascii="Sakkal Majalla" w:hAnsi="Sakkal Majalla" w:cs="Sakkal Majalla" w:hint="cs"/>
          <w:b/>
          <w:bCs/>
          <w:sz w:val="28"/>
          <w:szCs w:val="28"/>
          <w:rtl/>
          <w:lang w:bidi="ar-MA"/>
        </w:rPr>
        <w:t xml:space="preserve">موضوع هذه الاتفاقية </w:t>
      </w:r>
      <w:r w:rsidRPr="00B40019">
        <w:rPr>
          <w:rFonts w:ascii="Sakkal Majalla" w:hAnsi="Sakkal Majalla" w:cs="Sakkal Majalla" w:hint="cs"/>
          <w:b/>
          <w:bCs/>
          <w:sz w:val="28"/>
          <w:szCs w:val="28"/>
          <w:rtl/>
        </w:rPr>
        <w:t>7.5</w:t>
      </w:r>
      <w:r w:rsidRPr="00B40019">
        <w:rPr>
          <w:rFonts w:ascii="Sakkal Majalla" w:hAnsi="Sakkal Majalla" w:cs="Sakkal Majalla" w:hint="cs"/>
          <w:b/>
          <w:bCs/>
          <w:sz w:val="28"/>
          <w:szCs w:val="28"/>
          <w:rtl/>
          <w:lang w:bidi="ar-MA"/>
        </w:rPr>
        <w:t xml:space="preserve"> </w:t>
      </w:r>
      <w:r w:rsidRPr="00B40019">
        <w:rPr>
          <w:rFonts w:ascii="Sakkal Majalla" w:hAnsi="Sakkal Majalla" w:cs="Sakkal Majalla" w:hint="cs"/>
          <w:b/>
          <w:bCs/>
          <w:sz w:val="28"/>
          <w:szCs w:val="28"/>
          <w:rtl/>
        </w:rPr>
        <w:t>مليون</w:t>
      </w:r>
      <w:r w:rsidRPr="00B40019">
        <w:rPr>
          <w:rFonts w:ascii="Sakkal Majalla" w:hAnsi="Sakkal Majalla" w:cs="Sakkal Majalla"/>
          <w:b/>
          <w:bCs/>
          <w:sz w:val="28"/>
          <w:szCs w:val="28"/>
          <w:rtl/>
        </w:rPr>
        <w:t xml:space="preserve"> درهم (شاملة لجميع الضرائب)، </w:t>
      </w:r>
    </w:p>
    <w:p w:rsidR="002F3274" w:rsidRPr="00B40019" w:rsidRDefault="002F3274" w:rsidP="002F3274">
      <w:pPr>
        <w:pStyle w:val="Paragraphedeliste"/>
        <w:bidi/>
        <w:spacing w:line="276" w:lineRule="auto"/>
        <w:ind w:left="630"/>
        <w:jc w:val="both"/>
        <w:rPr>
          <w:rFonts w:ascii="Sakkal Majalla" w:hAnsi="Sakkal Majalla" w:cs="Sakkal Majalla"/>
          <w:b/>
          <w:bCs/>
          <w:rtl/>
        </w:rPr>
      </w:pPr>
      <w:r w:rsidRPr="00B40019">
        <w:rPr>
          <w:rFonts w:ascii="Sakkal Majalla" w:hAnsi="Sakkal Majalla" w:cs="Sakkal Majalla"/>
          <w:b/>
          <w:bCs/>
          <w:sz w:val="28"/>
          <w:szCs w:val="28"/>
          <w:rtl/>
        </w:rPr>
        <w:t>ويحدد الجدول الزمني لتمويل هذا الشطر كما يلي:</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6"/>
        <w:gridCol w:w="1701"/>
        <w:gridCol w:w="4253"/>
      </w:tblGrid>
      <w:tr w:rsidR="002F3274" w:rsidRPr="00B40019" w:rsidTr="00B40019">
        <w:trPr>
          <w:gridAfter w:val="1"/>
          <w:wAfter w:w="4253" w:type="dxa"/>
          <w:jc w:val="center"/>
        </w:trPr>
        <w:tc>
          <w:tcPr>
            <w:tcW w:w="4678" w:type="dxa"/>
            <w:gridSpan w:val="3"/>
            <w:shd w:val="clear" w:color="auto" w:fill="EAF1DD"/>
          </w:tcPr>
          <w:p w:rsidR="002F3274" w:rsidRPr="00B40019" w:rsidRDefault="002F3274" w:rsidP="002F3274">
            <w:pPr>
              <w:bidi/>
              <w:spacing w:line="276" w:lineRule="auto"/>
              <w:jc w:val="center"/>
              <w:rPr>
                <w:rFonts w:ascii="Sakkal Majalla" w:hAnsi="Sakkal Majalla" w:cs="Sakkal Majalla"/>
                <w:b/>
                <w:bCs/>
              </w:rPr>
            </w:pPr>
            <w:r w:rsidRPr="00B40019">
              <w:rPr>
                <w:rFonts w:ascii="Sakkal Majalla" w:hAnsi="Sakkal Majalla" w:cs="Sakkal Majalla"/>
                <w:b/>
                <w:bCs/>
                <w:sz w:val="32"/>
                <w:szCs w:val="32"/>
                <w:rtl/>
              </w:rPr>
              <w:t>مصادر التمويل</w:t>
            </w:r>
          </w:p>
        </w:tc>
      </w:tr>
      <w:tr w:rsidR="002F3274" w:rsidRPr="00B40019" w:rsidTr="00B40019">
        <w:trPr>
          <w:jc w:val="center"/>
        </w:trPr>
        <w:tc>
          <w:tcPr>
            <w:tcW w:w="1701" w:type="dxa"/>
            <w:shd w:val="clear" w:color="auto" w:fill="EAF1DD"/>
          </w:tcPr>
          <w:p w:rsidR="002F3274" w:rsidRPr="00B40019" w:rsidRDefault="002F3274" w:rsidP="002F3274">
            <w:pPr>
              <w:bidi/>
              <w:spacing w:line="276" w:lineRule="auto"/>
              <w:jc w:val="center"/>
              <w:rPr>
                <w:rFonts w:ascii="Sakkal Majalla" w:hAnsi="Sakkal Majalla" w:cs="Sakkal Majalla"/>
                <w:b/>
                <w:bCs/>
                <w:sz w:val="28"/>
                <w:szCs w:val="28"/>
              </w:rPr>
            </w:pPr>
            <w:r w:rsidRPr="00B40019">
              <w:rPr>
                <w:rFonts w:ascii="Sakkal Majalla" w:hAnsi="Sakkal Majalla" w:cs="Sakkal Majalla"/>
                <w:b/>
                <w:bCs/>
                <w:sz w:val="28"/>
                <w:szCs w:val="28"/>
                <w:rtl/>
              </w:rPr>
              <w:t>المجموع</w:t>
            </w:r>
          </w:p>
        </w:tc>
        <w:tc>
          <w:tcPr>
            <w:tcW w:w="1276" w:type="dxa"/>
            <w:shd w:val="clear" w:color="auto" w:fill="EAF1DD"/>
          </w:tcPr>
          <w:p w:rsidR="002F3274" w:rsidRPr="00B40019" w:rsidRDefault="002F3274" w:rsidP="002F3274">
            <w:pPr>
              <w:bidi/>
              <w:spacing w:line="276" w:lineRule="auto"/>
              <w:jc w:val="center"/>
              <w:rPr>
                <w:rFonts w:ascii="Sakkal Majalla" w:hAnsi="Sakkal Majalla" w:cs="Sakkal Majalla"/>
                <w:b/>
                <w:bCs/>
                <w:sz w:val="28"/>
                <w:szCs w:val="28"/>
              </w:rPr>
            </w:pPr>
            <w:r w:rsidRPr="00B40019">
              <w:rPr>
                <w:rFonts w:ascii="Sakkal Majalla" w:hAnsi="Sakkal Majalla" w:cs="Sakkal Majalla" w:hint="cs"/>
                <w:b/>
                <w:bCs/>
                <w:sz w:val="28"/>
                <w:szCs w:val="28"/>
                <w:rtl/>
              </w:rPr>
              <w:t>2025</w:t>
            </w:r>
          </w:p>
        </w:tc>
        <w:tc>
          <w:tcPr>
            <w:tcW w:w="1701" w:type="dxa"/>
            <w:shd w:val="clear" w:color="auto" w:fill="EAF1DD"/>
          </w:tcPr>
          <w:p w:rsidR="002F3274" w:rsidRPr="00B40019" w:rsidRDefault="002F3274" w:rsidP="002F3274">
            <w:pPr>
              <w:bidi/>
              <w:spacing w:line="276" w:lineRule="auto"/>
              <w:jc w:val="center"/>
              <w:rPr>
                <w:rFonts w:ascii="Sakkal Majalla" w:hAnsi="Sakkal Majalla" w:cs="Sakkal Majalla"/>
                <w:b/>
                <w:bCs/>
                <w:sz w:val="28"/>
                <w:szCs w:val="28"/>
              </w:rPr>
            </w:pPr>
            <w:r w:rsidRPr="00B40019">
              <w:rPr>
                <w:rFonts w:ascii="Sakkal Majalla" w:hAnsi="Sakkal Majalla" w:cs="Sakkal Majalla" w:hint="cs"/>
                <w:b/>
                <w:bCs/>
                <w:sz w:val="28"/>
                <w:szCs w:val="28"/>
                <w:rtl/>
              </w:rPr>
              <w:t>2024</w:t>
            </w:r>
          </w:p>
        </w:tc>
        <w:tc>
          <w:tcPr>
            <w:tcW w:w="4253" w:type="dxa"/>
            <w:shd w:val="clear" w:color="auto" w:fill="auto"/>
          </w:tcPr>
          <w:p w:rsidR="002F3274" w:rsidRPr="00B40019" w:rsidRDefault="002F3274" w:rsidP="002F3274">
            <w:pPr>
              <w:bidi/>
              <w:spacing w:line="276" w:lineRule="auto"/>
              <w:jc w:val="both"/>
              <w:rPr>
                <w:rFonts w:ascii="Sakkal Majalla" w:hAnsi="Sakkal Majalla" w:cs="Sakkal Majalla"/>
                <w:b/>
                <w:bCs/>
              </w:rPr>
            </w:pPr>
          </w:p>
        </w:tc>
      </w:tr>
      <w:tr w:rsidR="002F3274" w:rsidRPr="00B40019" w:rsidTr="00B40019">
        <w:trPr>
          <w:trHeight w:val="321"/>
          <w:jc w:val="center"/>
        </w:trPr>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2</w:t>
            </w:r>
          </w:p>
        </w:tc>
        <w:tc>
          <w:tcPr>
            <w:tcW w:w="1276"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1</w:t>
            </w:r>
          </w:p>
        </w:tc>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1</w:t>
            </w:r>
          </w:p>
        </w:tc>
        <w:tc>
          <w:tcPr>
            <w:tcW w:w="4253" w:type="dxa"/>
            <w:shd w:val="clear" w:color="auto" w:fill="auto"/>
          </w:tcPr>
          <w:p w:rsidR="002F3274" w:rsidRPr="00B40019" w:rsidRDefault="002F3274" w:rsidP="002F3274">
            <w:pPr>
              <w:bidi/>
              <w:spacing w:line="276" w:lineRule="auto"/>
              <w:rPr>
                <w:rFonts w:ascii="Sakkal Majalla" w:hAnsi="Sakkal Majalla" w:cs="Sakkal Majalla"/>
                <w:b/>
                <w:bCs/>
              </w:rPr>
            </w:pPr>
            <w:r w:rsidRPr="00B40019">
              <w:rPr>
                <w:rFonts w:ascii="Sakkal Majalla" w:hAnsi="Sakkal Majalla" w:cs="Sakkal Majalla"/>
                <w:b/>
                <w:bCs/>
                <w:rtl/>
              </w:rPr>
              <w:t xml:space="preserve">مديرية التجهيزات </w:t>
            </w:r>
            <w:r w:rsidRPr="00B40019">
              <w:rPr>
                <w:rFonts w:ascii="Sakkal Majalla" w:hAnsi="Sakkal Majalla" w:cs="Sakkal Majalla" w:hint="cs"/>
                <w:b/>
                <w:bCs/>
                <w:rtl/>
              </w:rPr>
              <w:t>المائية بوزارة التجهيز والماء</w:t>
            </w:r>
          </w:p>
        </w:tc>
      </w:tr>
      <w:tr w:rsidR="002F3274" w:rsidRPr="00B40019" w:rsidTr="00B40019">
        <w:trPr>
          <w:trHeight w:val="330"/>
          <w:jc w:val="center"/>
        </w:trPr>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3.5</w:t>
            </w:r>
          </w:p>
        </w:tc>
        <w:tc>
          <w:tcPr>
            <w:tcW w:w="1276"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1.5</w:t>
            </w:r>
          </w:p>
        </w:tc>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2</w:t>
            </w:r>
          </w:p>
        </w:tc>
        <w:tc>
          <w:tcPr>
            <w:tcW w:w="4253" w:type="dxa"/>
            <w:shd w:val="clear" w:color="auto" w:fill="auto"/>
          </w:tcPr>
          <w:p w:rsidR="002F3274" w:rsidRPr="00B40019" w:rsidRDefault="002F3274" w:rsidP="002F3274">
            <w:pPr>
              <w:bidi/>
              <w:spacing w:line="276" w:lineRule="auto"/>
              <w:rPr>
                <w:rFonts w:ascii="Sakkal Majalla" w:hAnsi="Sakkal Majalla" w:cs="Sakkal Majalla"/>
                <w:b/>
                <w:bCs/>
              </w:rPr>
            </w:pPr>
            <w:r w:rsidRPr="00B40019">
              <w:rPr>
                <w:rFonts w:ascii="Sakkal Majalla" w:hAnsi="Sakkal Majalla" w:cs="Sakkal Majalla" w:hint="cs"/>
                <w:b/>
                <w:bCs/>
                <w:rtl/>
              </w:rPr>
              <w:t xml:space="preserve">مجلس </w:t>
            </w:r>
            <w:r w:rsidRPr="00B40019">
              <w:rPr>
                <w:rFonts w:ascii="Sakkal Majalla" w:hAnsi="Sakkal Majalla" w:cs="Sakkal Majalla"/>
                <w:b/>
                <w:bCs/>
                <w:rtl/>
              </w:rPr>
              <w:t>جهة ال</w:t>
            </w:r>
            <w:r w:rsidRPr="00B40019">
              <w:rPr>
                <w:rFonts w:ascii="Sakkal Majalla" w:hAnsi="Sakkal Majalla" w:cs="Sakkal Majalla" w:hint="cs"/>
                <w:b/>
                <w:bCs/>
                <w:rtl/>
              </w:rPr>
              <w:t>دار البيضاء سطات</w:t>
            </w:r>
          </w:p>
        </w:tc>
      </w:tr>
      <w:tr w:rsidR="002F3274" w:rsidRPr="00B40019" w:rsidTr="00B40019">
        <w:trPr>
          <w:trHeight w:val="231"/>
          <w:jc w:val="center"/>
        </w:trPr>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2</w:t>
            </w:r>
          </w:p>
        </w:tc>
        <w:tc>
          <w:tcPr>
            <w:tcW w:w="1276"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1</w:t>
            </w:r>
          </w:p>
        </w:tc>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rtl/>
              </w:rPr>
              <w:t>1</w:t>
            </w:r>
          </w:p>
        </w:tc>
        <w:tc>
          <w:tcPr>
            <w:tcW w:w="4253" w:type="dxa"/>
            <w:shd w:val="clear" w:color="auto" w:fill="auto"/>
          </w:tcPr>
          <w:p w:rsidR="002F3274" w:rsidRPr="00B40019" w:rsidRDefault="002F3274" w:rsidP="002F3274">
            <w:pPr>
              <w:bidi/>
              <w:spacing w:line="276" w:lineRule="auto"/>
              <w:rPr>
                <w:rFonts w:ascii="Sakkal Majalla" w:hAnsi="Sakkal Majalla" w:cs="Sakkal Majalla"/>
                <w:b/>
                <w:bCs/>
              </w:rPr>
            </w:pPr>
            <w:r w:rsidRPr="00B40019">
              <w:rPr>
                <w:rFonts w:ascii="Sakkal Majalla" w:hAnsi="Sakkal Majalla" w:cs="Sakkal Majalla"/>
                <w:b/>
                <w:bCs/>
                <w:rtl/>
              </w:rPr>
              <w:t>وكالة الحوض المائي لأبي رقراق والشاوية</w:t>
            </w:r>
          </w:p>
        </w:tc>
      </w:tr>
      <w:tr w:rsidR="002F3274" w:rsidRPr="00B40019" w:rsidTr="00B40019">
        <w:trPr>
          <w:trHeight w:val="588"/>
          <w:jc w:val="center"/>
        </w:trPr>
        <w:tc>
          <w:tcPr>
            <w:tcW w:w="1701" w:type="dxa"/>
            <w:shd w:val="clear" w:color="auto" w:fill="auto"/>
            <w:vAlign w:val="center"/>
          </w:tcPr>
          <w:p w:rsidR="002F3274" w:rsidRPr="00B40019" w:rsidRDefault="002F3274" w:rsidP="002F3274">
            <w:pPr>
              <w:bidi/>
              <w:spacing w:line="276" w:lineRule="auto"/>
              <w:jc w:val="center"/>
              <w:rPr>
                <w:rFonts w:ascii="Sakkal Majalla" w:eastAsia="Calibri" w:hAnsi="Sakkal Majalla" w:cs="Sakkal Majalla"/>
                <w:b/>
                <w:bCs/>
              </w:rPr>
            </w:pPr>
            <w:r w:rsidRPr="00B40019">
              <w:rPr>
                <w:rFonts w:ascii="Sakkal Majalla" w:eastAsia="Calibri" w:hAnsi="Sakkal Majalla" w:cs="Sakkal Majalla" w:hint="cs"/>
                <w:b/>
                <w:bCs/>
                <w:sz w:val="28"/>
                <w:szCs w:val="28"/>
                <w:rtl/>
              </w:rPr>
              <w:t>7.5</w:t>
            </w:r>
          </w:p>
        </w:tc>
        <w:tc>
          <w:tcPr>
            <w:tcW w:w="1276" w:type="dxa"/>
            <w:shd w:val="clear" w:color="auto" w:fill="auto"/>
            <w:vAlign w:val="center"/>
          </w:tcPr>
          <w:p w:rsidR="002F3274" w:rsidRPr="00B40019" w:rsidRDefault="002F3274" w:rsidP="002F3274">
            <w:pPr>
              <w:bidi/>
              <w:spacing w:line="276" w:lineRule="auto"/>
              <w:jc w:val="center"/>
              <w:rPr>
                <w:rFonts w:ascii="Sakkal Majalla" w:hAnsi="Sakkal Majalla" w:cs="Sakkal Majalla"/>
                <w:b/>
                <w:bCs/>
              </w:rPr>
            </w:pPr>
            <w:r w:rsidRPr="00B40019">
              <w:rPr>
                <w:rFonts w:ascii="Sakkal Majalla" w:hAnsi="Sakkal Majalla" w:cs="Sakkal Majalla" w:hint="cs"/>
                <w:b/>
                <w:bCs/>
                <w:rtl/>
              </w:rPr>
              <w:t>3.5</w:t>
            </w:r>
          </w:p>
        </w:tc>
        <w:tc>
          <w:tcPr>
            <w:tcW w:w="1701" w:type="dxa"/>
            <w:shd w:val="clear" w:color="auto" w:fill="auto"/>
            <w:vAlign w:val="center"/>
          </w:tcPr>
          <w:p w:rsidR="002F3274" w:rsidRPr="00B40019" w:rsidRDefault="002F3274" w:rsidP="002F3274">
            <w:pPr>
              <w:bidi/>
              <w:spacing w:line="276" w:lineRule="auto"/>
              <w:jc w:val="center"/>
              <w:rPr>
                <w:rFonts w:ascii="Sakkal Majalla" w:hAnsi="Sakkal Majalla" w:cs="Sakkal Majalla"/>
                <w:b/>
                <w:bCs/>
              </w:rPr>
            </w:pPr>
            <w:r w:rsidRPr="00B40019">
              <w:rPr>
                <w:rFonts w:ascii="Sakkal Majalla" w:hAnsi="Sakkal Majalla" w:cs="Sakkal Majalla" w:hint="cs"/>
                <w:b/>
                <w:bCs/>
                <w:rtl/>
              </w:rPr>
              <w:t>4</w:t>
            </w:r>
          </w:p>
        </w:tc>
        <w:tc>
          <w:tcPr>
            <w:tcW w:w="4253" w:type="dxa"/>
            <w:shd w:val="clear" w:color="auto" w:fill="auto"/>
          </w:tcPr>
          <w:p w:rsidR="002F3274" w:rsidRPr="00B40019" w:rsidRDefault="002F3274" w:rsidP="002F3274">
            <w:pPr>
              <w:bidi/>
              <w:spacing w:line="276" w:lineRule="auto"/>
              <w:rPr>
                <w:rFonts w:ascii="Sakkal Majalla" w:hAnsi="Sakkal Majalla" w:cs="Sakkal Majalla"/>
                <w:b/>
                <w:bCs/>
              </w:rPr>
            </w:pPr>
            <w:r w:rsidRPr="00B40019">
              <w:rPr>
                <w:rFonts w:ascii="Sakkal Majalla" w:hAnsi="Sakkal Majalla" w:cs="Sakkal Majalla"/>
                <w:b/>
                <w:bCs/>
                <w:rtl/>
              </w:rPr>
              <w:t>المجموع (شامل لكل الضرائب)</w:t>
            </w:r>
          </w:p>
        </w:tc>
      </w:tr>
    </w:tbl>
    <w:p w:rsidR="002F3274" w:rsidRPr="00B40019" w:rsidRDefault="002F3274" w:rsidP="002F3274">
      <w:pPr>
        <w:pStyle w:val="Paragraphedeliste"/>
        <w:numPr>
          <w:ilvl w:val="0"/>
          <w:numId w:val="8"/>
        </w:numPr>
        <w:bidi/>
        <w:spacing w:line="276" w:lineRule="auto"/>
        <w:ind w:left="283"/>
        <w:jc w:val="both"/>
        <w:rPr>
          <w:rFonts w:ascii="Sakkal Majalla" w:hAnsi="Sakkal Majalla" w:cs="Sakkal Majalla"/>
          <w:b/>
          <w:bCs/>
          <w:sz w:val="28"/>
          <w:szCs w:val="28"/>
        </w:rPr>
      </w:pPr>
      <w:r w:rsidRPr="00B40019">
        <w:rPr>
          <w:rFonts w:ascii="Sakkal Majalla" w:hAnsi="Sakkal Majalla" w:cs="Sakkal Majalla" w:hint="cs"/>
          <w:b/>
          <w:bCs/>
          <w:sz w:val="28"/>
          <w:szCs w:val="28"/>
          <w:rtl/>
        </w:rPr>
        <w:t xml:space="preserve"> </w:t>
      </w:r>
      <w:r w:rsidRPr="00B40019">
        <w:rPr>
          <w:rFonts w:ascii="Sakkal Majalla" w:hAnsi="Sakkal Majalla" w:cs="Sakkal Majalla"/>
          <w:b/>
          <w:bCs/>
          <w:sz w:val="28"/>
          <w:szCs w:val="28"/>
          <w:rtl/>
        </w:rPr>
        <w:t>تم إدراج هذا الجدول على سبيل الاستئناس، مع العلم أن مساهمات الشركاء ستتم حسب احتياجات صاحب المشروع وبطلب منه، وذلك حسب تقدم الأشغال ومدة انجاز المشروع المتفق عليها، على أساس الوثائق الداعمة وبعد استشارة اللجنة المنصوص عليها في المادة </w:t>
      </w:r>
      <w:r w:rsidRPr="00B40019">
        <w:rPr>
          <w:rFonts w:ascii="Sakkal Majalla" w:hAnsi="Sakkal Majalla" w:cs="Sakkal Majalla"/>
          <w:b/>
          <w:bCs/>
          <w:color w:val="222222"/>
          <w:sz w:val="32"/>
          <w:szCs w:val="32"/>
          <w:shd w:val="clear" w:color="auto" w:fill="FFFFFF"/>
        </w:rPr>
        <w:t>7 </w:t>
      </w:r>
      <w:r w:rsidRPr="00B40019">
        <w:rPr>
          <w:rFonts w:ascii="Sakkal Majalla" w:hAnsi="Sakkal Majalla" w:cs="Sakkal Majalla"/>
          <w:b/>
          <w:bCs/>
          <w:color w:val="222222"/>
          <w:sz w:val="32"/>
          <w:szCs w:val="32"/>
          <w:shd w:val="clear" w:color="auto" w:fill="FFFFFF"/>
          <w:rtl/>
          <w:lang w:bidi="tzm-Arab-MA"/>
        </w:rPr>
        <w:t>أدناه</w:t>
      </w:r>
      <w:r w:rsidRPr="00B40019">
        <w:rPr>
          <w:rFonts w:ascii="Sakkal Majalla" w:hAnsi="Sakkal Majalla" w:cs="Sakkal Majalla"/>
          <w:b/>
          <w:bCs/>
          <w:color w:val="222222"/>
          <w:sz w:val="32"/>
          <w:szCs w:val="32"/>
          <w:shd w:val="clear" w:color="auto" w:fill="FFFFFF"/>
          <w:lang w:bidi="tzm-Arab-MA"/>
        </w:rPr>
        <w:t>.</w:t>
      </w:r>
    </w:p>
    <w:p w:rsidR="002F3274" w:rsidRPr="00B40019" w:rsidRDefault="002F3274" w:rsidP="002F3274">
      <w:pPr>
        <w:pStyle w:val="Paragraphedeliste"/>
        <w:numPr>
          <w:ilvl w:val="0"/>
          <w:numId w:val="8"/>
        </w:numPr>
        <w:bidi/>
        <w:spacing w:line="276" w:lineRule="auto"/>
        <w:ind w:left="283"/>
        <w:jc w:val="both"/>
        <w:rPr>
          <w:rFonts w:ascii="Sakkal Majalla" w:hAnsi="Sakkal Majalla" w:cs="Sakkal Majalla"/>
          <w:b/>
          <w:bCs/>
          <w:sz w:val="28"/>
          <w:szCs w:val="28"/>
          <w:rtl/>
        </w:rPr>
      </w:pPr>
      <w:r w:rsidRPr="00B40019">
        <w:rPr>
          <w:rFonts w:ascii="Sakkal Majalla" w:hAnsi="Sakkal Majalla" w:cs="Sakkal Majalla" w:hint="cs"/>
          <w:b/>
          <w:bCs/>
          <w:color w:val="222222"/>
          <w:sz w:val="32"/>
          <w:szCs w:val="32"/>
          <w:shd w:val="clear" w:color="auto" w:fill="FFFFFF"/>
          <w:rtl/>
          <w:lang w:bidi="tzm-Arab-MA"/>
        </w:rPr>
        <w:t>ستتم مساهمة وزارة التجهيز والماء في إطار الميزانية المخصصة لمشاريع الحماية من الفيضانات والتي يحددها قانون المالية سنويا.</w:t>
      </w:r>
    </w:p>
    <w:p w:rsidR="002F3274" w:rsidRPr="00B40019" w:rsidRDefault="002F3274" w:rsidP="002F3274">
      <w:pPr>
        <w:pStyle w:val="Paragraphedeliste"/>
        <w:numPr>
          <w:ilvl w:val="0"/>
          <w:numId w:val="8"/>
        </w:numPr>
        <w:bidi/>
        <w:spacing w:line="276" w:lineRule="auto"/>
        <w:ind w:left="283"/>
        <w:jc w:val="both"/>
        <w:rPr>
          <w:rFonts w:ascii="Sakkal Majalla" w:hAnsi="Sakkal Majalla" w:cs="Sakkal Majalla"/>
          <w:b/>
          <w:bCs/>
          <w:sz w:val="28"/>
          <w:szCs w:val="28"/>
          <w:rtl/>
        </w:rPr>
      </w:pPr>
      <w:r w:rsidRPr="00B40019">
        <w:rPr>
          <w:rFonts w:ascii="Sakkal Majalla" w:hAnsi="Sakkal Majalla" w:cs="Sakkal Majalla"/>
          <w:b/>
          <w:bCs/>
          <w:sz w:val="28"/>
          <w:szCs w:val="28"/>
          <w:rtl/>
        </w:rPr>
        <w:t>كل زيادة أو نقصان في تكلفة المشروع يتم توزيعها على كل الشركاء بشكل متناسب مع مساهماتهم المالية.</w:t>
      </w:r>
    </w:p>
    <w:p w:rsidR="002F3274" w:rsidRPr="00B40019" w:rsidRDefault="002F3274" w:rsidP="002F3274">
      <w:pPr>
        <w:pStyle w:val="Paragraphedeliste"/>
        <w:numPr>
          <w:ilvl w:val="0"/>
          <w:numId w:val="8"/>
        </w:numPr>
        <w:bidi/>
        <w:spacing w:line="276" w:lineRule="auto"/>
        <w:ind w:left="283"/>
        <w:jc w:val="both"/>
        <w:rPr>
          <w:rFonts w:ascii="Sakkal Majalla" w:hAnsi="Sakkal Majalla" w:cs="Sakkal Majalla"/>
          <w:b/>
          <w:bCs/>
          <w:sz w:val="28"/>
          <w:szCs w:val="28"/>
        </w:rPr>
      </w:pPr>
      <w:r w:rsidRPr="00B40019">
        <w:rPr>
          <w:rFonts w:ascii="Sakkal Majalla" w:hAnsi="Sakkal Majalla" w:cs="Sakkal Majalla" w:hint="cs"/>
          <w:b/>
          <w:bCs/>
          <w:sz w:val="28"/>
          <w:szCs w:val="28"/>
          <w:rtl/>
        </w:rPr>
        <w:t xml:space="preserve">يلتزم شركاء المشروع بدفع مساهمتهم في المشروع موضوع هذه الاتفاقية. ويتم دفع مجموع هذه </w:t>
      </w:r>
      <w:r w:rsidRPr="00B40019">
        <w:rPr>
          <w:rFonts w:ascii="Sakkal Majalla" w:hAnsi="Sakkal Majalla" w:cs="Sakkal Majalla"/>
          <w:b/>
          <w:bCs/>
          <w:sz w:val="28"/>
          <w:szCs w:val="28"/>
          <w:rtl/>
        </w:rPr>
        <w:t>المساهمات المالية</w:t>
      </w:r>
      <w:r w:rsidRPr="00B40019">
        <w:rPr>
          <w:rFonts w:ascii="Sakkal Majalla" w:hAnsi="Sakkal Majalla" w:cs="Sakkal Majalla" w:hint="cs"/>
          <w:b/>
          <w:bCs/>
          <w:sz w:val="28"/>
          <w:szCs w:val="28"/>
          <w:rtl/>
        </w:rPr>
        <w:t xml:space="preserve"> في الحساب البنكي لوكالة الحوض المائي لأبي رقراق والشاوية والتي تتكلف بإنجاز المشروع</w:t>
      </w:r>
      <w:r w:rsidRPr="00B40019">
        <w:rPr>
          <w:rFonts w:ascii="Sakkal Majalla" w:hAnsi="Sakkal Majalla" w:cs="Sakkal Majalla"/>
          <w:b/>
          <w:bCs/>
          <w:sz w:val="28"/>
          <w:szCs w:val="28"/>
          <w:rtl/>
        </w:rPr>
        <w:t xml:space="preserve">. </w:t>
      </w:r>
    </w:p>
    <w:p w:rsidR="002F3274" w:rsidRPr="00B40019" w:rsidRDefault="002F3274" w:rsidP="002F3274">
      <w:pPr>
        <w:bidi/>
        <w:spacing w:line="276" w:lineRule="auto"/>
        <w:jc w:val="both"/>
        <w:rPr>
          <w:rFonts w:ascii="Sakkal Majalla" w:hAnsi="Sakkal Majalla" w:cs="Sakkal Majalla"/>
          <w:b/>
          <w:bCs/>
          <w:sz w:val="36"/>
          <w:szCs w:val="36"/>
          <w:rtl/>
        </w:rPr>
      </w:pPr>
      <w:r w:rsidRPr="00B40019">
        <w:rPr>
          <w:rFonts w:ascii="Sakkal Majalla" w:hAnsi="Sakkal Majalla" w:cs="Sakkal Majalla"/>
          <w:b/>
          <w:bCs/>
          <w:sz w:val="36"/>
          <w:szCs w:val="36"/>
          <w:u w:val="single"/>
          <w:rtl/>
        </w:rPr>
        <w:t xml:space="preserve">المادة </w:t>
      </w:r>
      <w:r w:rsidRPr="00B40019">
        <w:rPr>
          <w:rFonts w:ascii="Sakkal Majalla" w:hAnsi="Sakkal Majalla" w:cs="Sakkal Majalla" w:hint="cs"/>
          <w:b/>
          <w:bCs/>
          <w:sz w:val="36"/>
          <w:szCs w:val="36"/>
          <w:u w:val="single"/>
          <w:rtl/>
        </w:rPr>
        <w:t>04</w:t>
      </w:r>
      <w:r w:rsidRPr="00B40019">
        <w:rPr>
          <w:rFonts w:ascii="Sakkal Majalla" w:hAnsi="Sakkal Majalla" w:cs="Sakkal Majalla"/>
          <w:b/>
          <w:bCs/>
          <w:sz w:val="36"/>
          <w:szCs w:val="36"/>
          <w:u w:val="single"/>
          <w:rtl/>
        </w:rPr>
        <w:t xml:space="preserve">: </w:t>
      </w:r>
      <w:r w:rsidRPr="00B40019">
        <w:rPr>
          <w:rFonts w:ascii="Sakkal Majalla" w:hAnsi="Sakkal Majalla" w:cs="Sakkal Majalla" w:hint="cs"/>
          <w:b/>
          <w:bCs/>
          <w:sz w:val="36"/>
          <w:szCs w:val="36"/>
          <w:u w:val="single"/>
          <w:rtl/>
        </w:rPr>
        <w:t>مدة إنجاز الأشغال</w:t>
      </w:r>
    </w:p>
    <w:p w:rsidR="002F3274" w:rsidRPr="00B40019" w:rsidRDefault="002F3274" w:rsidP="00B40019">
      <w:p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 xml:space="preserve">تقدر المدة اللازمة لإنجاز أشغال المشروع ب </w:t>
      </w:r>
      <w:r w:rsidRPr="00B40019">
        <w:rPr>
          <w:rFonts w:ascii="Sakkal Majalla" w:hAnsi="Sakkal Majalla" w:cs="Sakkal Majalla" w:hint="cs"/>
          <w:b/>
          <w:bCs/>
          <w:sz w:val="28"/>
          <w:szCs w:val="28"/>
          <w:rtl/>
        </w:rPr>
        <w:t>12</w:t>
      </w:r>
      <w:r w:rsidRPr="00B40019">
        <w:rPr>
          <w:rFonts w:ascii="Sakkal Majalla" w:hAnsi="Sakkal Majalla" w:cs="Sakkal Majalla"/>
          <w:b/>
          <w:bCs/>
          <w:sz w:val="28"/>
          <w:szCs w:val="28"/>
          <w:rtl/>
        </w:rPr>
        <w:t xml:space="preserve"> شهرا ابتداء من تاريخ القيام بعملية الالتزامات الخاصة بصفقات </w:t>
      </w:r>
      <w:r w:rsidRPr="00B40019">
        <w:rPr>
          <w:rFonts w:ascii="Sakkal Majalla" w:hAnsi="Sakkal Majalla" w:cs="Sakkal Majalla" w:hint="cs"/>
          <w:b/>
          <w:bCs/>
          <w:sz w:val="28"/>
          <w:szCs w:val="28"/>
          <w:rtl/>
        </w:rPr>
        <w:t>الدراسات التكميلية و</w:t>
      </w:r>
      <w:r w:rsidRPr="00B40019">
        <w:rPr>
          <w:rFonts w:ascii="Sakkal Majalla" w:hAnsi="Sakkal Majalla" w:cs="Sakkal Majalla"/>
          <w:b/>
          <w:bCs/>
          <w:sz w:val="28"/>
          <w:szCs w:val="28"/>
          <w:rtl/>
        </w:rPr>
        <w:t>الأشغال</w:t>
      </w:r>
      <w:r w:rsidRPr="00B40019">
        <w:rPr>
          <w:rFonts w:ascii="Sakkal Majalla" w:hAnsi="Sakkal Majalla" w:cs="Sakkal Majalla" w:hint="cs"/>
          <w:b/>
          <w:bCs/>
          <w:sz w:val="28"/>
          <w:szCs w:val="28"/>
          <w:rtl/>
        </w:rPr>
        <w:t>، و</w:t>
      </w:r>
      <w:r w:rsidRPr="00B40019">
        <w:rPr>
          <w:rFonts w:ascii="Sakkal Majalla" w:hAnsi="Sakkal Majalla" w:cs="Sakkal Majalla" w:hint="eastAsia"/>
          <w:b/>
          <w:bCs/>
          <w:sz w:val="28"/>
          <w:szCs w:val="28"/>
          <w:rtl/>
        </w:rPr>
        <w:t>في</w:t>
      </w:r>
      <w:r w:rsidRPr="00B40019">
        <w:rPr>
          <w:rFonts w:ascii="Sakkal Majalla" w:hAnsi="Sakkal Majalla" w:cs="Sakkal Majalla"/>
          <w:b/>
          <w:bCs/>
          <w:sz w:val="28"/>
          <w:szCs w:val="28"/>
          <w:rtl/>
        </w:rPr>
        <w:t xml:space="preserve"> حالة تجاوزها، يقوم حامل المشروع بإخبار </w:t>
      </w:r>
      <w:r w:rsidRPr="00B40019">
        <w:rPr>
          <w:rFonts w:ascii="Sakkal Majalla" w:hAnsi="Sakkal Majalla" w:cs="Sakkal Majalla" w:hint="cs"/>
          <w:b/>
          <w:bCs/>
          <w:sz w:val="28"/>
          <w:szCs w:val="28"/>
          <w:rtl/>
        </w:rPr>
        <w:t xml:space="preserve">الشركاء </w:t>
      </w:r>
      <w:r w:rsidRPr="00B40019">
        <w:rPr>
          <w:rFonts w:ascii="Sakkal Majalla" w:hAnsi="Sakkal Majalla" w:cs="Sakkal Majalla"/>
          <w:b/>
          <w:bCs/>
          <w:sz w:val="28"/>
          <w:szCs w:val="28"/>
          <w:rtl/>
        </w:rPr>
        <w:t>بهذا التجاوز وأسبابه</w:t>
      </w:r>
      <w:r w:rsidRPr="00B40019">
        <w:rPr>
          <w:rFonts w:ascii="Sakkal Majalla" w:hAnsi="Sakkal Majalla" w:cs="Sakkal Majalla" w:hint="cs"/>
          <w:b/>
          <w:bCs/>
          <w:sz w:val="28"/>
          <w:szCs w:val="28"/>
          <w:rtl/>
        </w:rPr>
        <w:t>.</w:t>
      </w:r>
    </w:p>
    <w:p w:rsidR="002F3274" w:rsidRPr="00B40019" w:rsidRDefault="002F3274" w:rsidP="002F3274">
      <w:pPr>
        <w:bidi/>
        <w:spacing w:line="276" w:lineRule="auto"/>
        <w:jc w:val="both"/>
        <w:rPr>
          <w:rFonts w:ascii="Sakkal Majalla" w:hAnsi="Sakkal Majalla" w:cs="Sakkal Majalla"/>
          <w:b/>
          <w:bCs/>
          <w:sz w:val="36"/>
          <w:szCs w:val="36"/>
          <w:rtl/>
          <w:lang w:bidi="ar-MA"/>
        </w:rPr>
      </w:pPr>
      <w:r w:rsidRPr="00B40019">
        <w:rPr>
          <w:rFonts w:ascii="Sakkal Majalla" w:hAnsi="Sakkal Majalla" w:cs="Sakkal Majalla"/>
          <w:b/>
          <w:bCs/>
          <w:sz w:val="36"/>
          <w:szCs w:val="36"/>
          <w:u w:val="single"/>
          <w:rtl/>
        </w:rPr>
        <w:t xml:space="preserve">المادة </w:t>
      </w:r>
      <w:r w:rsidRPr="00B40019">
        <w:rPr>
          <w:rFonts w:ascii="Sakkal Majalla" w:hAnsi="Sakkal Majalla" w:cs="Sakkal Majalla" w:hint="cs"/>
          <w:b/>
          <w:bCs/>
          <w:sz w:val="36"/>
          <w:szCs w:val="36"/>
          <w:u w:val="single"/>
          <w:rtl/>
        </w:rPr>
        <w:t>05</w:t>
      </w:r>
      <w:r w:rsidRPr="00B40019">
        <w:rPr>
          <w:rFonts w:ascii="Sakkal Majalla" w:hAnsi="Sakkal Majalla" w:cs="Sakkal Majalla"/>
          <w:b/>
          <w:bCs/>
          <w:sz w:val="36"/>
          <w:szCs w:val="36"/>
          <w:u w:val="single"/>
          <w:rtl/>
        </w:rPr>
        <w:t>:</w:t>
      </w:r>
      <w:r w:rsidRPr="00B40019">
        <w:rPr>
          <w:rFonts w:ascii="Sakkal Majalla" w:hAnsi="Sakkal Majalla" w:cs="Sakkal Majalla" w:hint="cs"/>
          <w:b/>
          <w:bCs/>
          <w:sz w:val="36"/>
          <w:szCs w:val="36"/>
          <w:u w:val="single"/>
          <w:rtl/>
        </w:rPr>
        <w:t xml:space="preserve"> صاحب المشروع </w:t>
      </w:r>
      <w:r w:rsidRPr="00B40019">
        <w:rPr>
          <w:rFonts w:ascii="Sakkal Majalla" w:hAnsi="Sakkal Majalla" w:cs="Sakkal Majalla" w:hint="cs"/>
          <w:b/>
          <w:bCs/>
          <w:sz w:val="36"/>
          <w:szCs w:val="36"/>
          <w:u w:val="single"/>
          <w:rtl/>
          <w:lang w:bidi="ar-MA"/>
        </w:rPr>
        <w:t>ومهامه</w:t>
      </w:r>
    </w:p>
    <w:p w:rsidR="002F3274" w:rsidRPr="00B40019" w:rsidRDefault="002F3274" w:rsidP="002F3274">
      <w:pPr>
        <w:bidi/>
        <w:spacing w:line="276" w:lineRule="auto"/>
        <w:jc w:val="both"/>
        <w:rPr>
          <w:rFonts w:ascii="Sakkal Majalla" w:hAnsi="Sakkal Majalla" w:cs="Sakkal Majalla"/>
          <w:b/>
          <w:bCs/>
          <w:sz w:val="28"/>
          <w:szCs w:val="28"/>
          <w:rtl/>
        </w:rPr>
      </w:pPr>
      <w:r w:rsidRPr="00B40019">
        <w:rPr>
          <w:rFonts w:ascii="Sakkal Majalla" w:hAnsi="Sakkal Majalla" w:cs="Sakkal Majalla" w:hint="cs"/>
          <w:b/>
          <w:bCs/>
          <w:sz w:val="28"/>
          <w:szCs w:val="28"/>
          <w:rtl/>
        </w:rPr>
        <w:t xml:space="preserve">تتكلف وكالة الحوض المائي لأبي رقراق والشاوية بإنجاز المشروع، ويعهد إليها </w:t>
      </w:r>
      <w:r w:rsidRPr="00B40019">
        <w:rPr>
          <w:rFonts w:ascii="Sakkal Majalla" w:hAnsi="Sakkal Majalla" w:cs="Sakkal Majalla"/>
          <w:b/>
          <w:bCs/>
          <w:sz w:val="28"/>
          <w:szCs w:val="28"/>
          <w:rtl/>
        </w:rPr>
        <w:t>بالقيام بالمهام التالية:</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hint="cs"/>
          <w:b/>
          <w:bCs/>
          <w:sz w:val="28"/>
          <w:szCs w:val="28"/>
          <w:rtl/>
        </w:rPr>
        <w:t>تمويل حصتها في المشروع، والمحددة في المادة 03 أعلاه،</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دراسة </w:t>
      </w:r>
      <w:r w:rsidRPr="00B40019">
        <w:rPr>
          <w:rFonts w:ascii="Sakkal Majalla" w:hAnsi="Sakkal Majalla" w:cs="Sakkal Majalla" w:hint="cs"/>
          <w:b/>
          <w:bCs/>
          <w:sz w:val="28"/>
          <w:szCs w:val="28"/>
          <w:rtl/>
        </w:rPr>
        <w:t xml:space="preserve">وإطلاق </w:t>
      </w:r>
      <w:r w:rsidRPr="00B40019">
        <w:rPr>
          <w:rFonts w:ascii="Sakkal Majalla" w:hAnsi="Sakkal Majalla" w:cs="Sakkal Majalla"/>
          <w:b/>
          <w:bCs/>
          <w:sz w:val="28"/>
          <w:szCs w:val="28"/>
          <w:rtl/>
        </w:rPr>
        <w:t>ملفات الاستشارات وطلبات العروض المتعلقة بإنجاز الأشغال ومراقبة جودتها، والمصادقة عليها؛</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دراسة ملفات دراسات الإنجاز والمصادقة عليها؛</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التدبير الإداري والمالي للمشروع؛</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متابعة وتنسيق ومراقبة الأشغال، وبشكل خاص:</w:t>
      </w:r>
    </w:p>
    <w:p w:rsidR="002F3274" w:rsidRPr="00B40019" w:rsidRDefault="002F3274" w:rsidP="002F3274">
      <w:pPr>
        <w:pStyle w:val="Paragraphedeliste"/>
        <w:numPr>
          <w:ilvl w:val="0"/>
          <w:numId w:val="9"/>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lastRenderedPageBreak/>
        <w:t>دراسات التنفيذ؛</w:t>
      </w:r>
    </w:p>
    <w:p w:rsidR="002F3274" w:rsidRPr="00B40019" w:rsidRDefault="002F3274" w:rsidP="002F3274">
      <w:pPr>
        <w:pStyle w:val="Paragraphedeliste"/>
        <w:numPr>
          <w:ilvl w:val="0"/>
          <w:numId w:val="9"/>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مراقبة الأشغال (تجارب المختبر، الطبوغرافيا...الخ)؛</w:t>
      </w:r>
    </w:p>
    <w:p w:rsidR="002F3274" w:rsidRPr="00B40019" w:rsidRDefault="002F3274" w:rsidP="002F3274">
      <w:pPr>
        <w:pStyle w:val="Paragraphedeliste"/>
        <w:numPr>
          <w:ilvl w:val="0"/>
          <w:numId w:val="9"/>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الخبرات إن اقتضى الأمر ذلك؛</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إعداد محاضر الأشغال وكشوفات الحسابات والمصادقة عليها لأداء مستحقات مقدمي الخدمات في إطار إنجاز أشغال المشروع؛</w:t>
      </w:r>
    </w:p>
    <w:p w:rsidR="002F3274" w:rsidRPr="00B40019" w:rsidRDefault="002F3274" w:rsidP="00B40019">
      <w:pPr>
        <w:pStyle w:val="Paragraphedeliste"/>
        <w:numPr>
          <w:ilvl w:val="0"/>
          <w:numId w:val="8"/>
        </w:num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 xml:space="preserve">تسلم المنشآت </w:t>
      </w:r>
      <w:r w:rsidRPr="00B40019">
        <w:rPr>
          <w:rFonts w:ascii="Sakkal Majalla" w:hAnsi="Sakkal Majalla" w:cs="Sakkal Majalla" w:hint="cs"/>
          <w:b/>
          <w:bCs/>
          <w:sz w:val="28"/>
          <w:szCs w:val="28"/>
          <w:rtl/>
        </w:rPr>
        <w:t>المنجزة؛</w:t>
      </w:r>
    </w:p>
    <w:p w:rsidR="002F3274" w:rsidRPr="00B40019" w:rsidRDefault="002F3274" w:rsidP="002F3274">
      <w:pPr>
        <w:bidi/>
        <w:spacing w:line="276" w:lineRule="auto"/>
        <w:jc w:val="both"/>
        <w:rPr>
          <w:rFonts w:ascii="Sakkal Majalla" w:hAnsi="Sakkal Majalla" w:cs="Sakkal Majalla"/>
          <w:b/>
          <w:bCs/>
          <w:sz w:val="36"/>
          <w:szCs w:val="36"/>
          <w:rtl/>
        </w:rPr>
      </w:pPr>
      <w:r w:rsidRPr="00B40019">
        <w:rPr>
          <w:rFonts w:ascii="Sakkal Majalla" w:hAnsi="Sakkal Majalla" w:cs="Sakkal Majalla"/>
          <w:b/>
          <w:bCs/>
          <w:sz w:val="36"/>
          <w:szCs w:val="36"/>
          <w:u w:val="single"/>
          <w:rtl/>
        </w:rPr>
        <w:t xml:space="preserve">المادة </w:t>
      </w:r>
      <w:r w:rsidRPr="00B40019">
        <w:rPr>
          <w:rFonts w:ascii="Sakkal Majalla" w:hAnsi="Sakkal Majalla" w:cs="Sakkal Majalla" w:hint="cs"/>
          <w:b/>
          <w:bCs/>
          <w:sz w:val="36"/>
          <w:szCs w:val="36"/>
          <w:u w:val="single"/>
          <w:rtl/>
        </w:rPr>
        <w:t>06</w:t>
      </w:r>
      <w:r w:rsidRPr="00B40019">
        <w:rPr>
          <w:rFonts w:ascii="Sakkal Majalla" w:hAnsi="Sakkal Majalla" w:cs="Sakkal Majalla"/>
          <w:b/>
          <w:bCs/>
          <w:sz w:val="36"/>
          <w:szCs w:val="36"/>
          <w:u w:val="single"/>
          <w:rtl/>
        </w:rPr>
        <w:t>:</w:t>
      </w:r>
      <w:r w:rsidRPr="00B40019">
        <w:rPr>
          <w:rFonts w:ascii="Sakkal Majalla" w:hAnsi="Sakkal Majalla" w:cs="Sakkal Majalla" w:hint="cs"/>
          <w:b/>
          <w:bCs/>
          <w:sz w:val="36"/>
          <w:szCs w:val="36"/>
          <w:u w:val="single"/>
          <w:rtl/>
        </w:rPr>
        <w:t xml:space="preserve"> التزامات الشركاء</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مجلس جهة ال</w:t>
      </w:r>
      <w:r w:rsidRPr="00B40019">
        <w:rPr>
          <w:rFonts w:ascii="Sakkal Majalla" w:hAnsi="Sakkal Majalla" w:cs="Sakkal Majalla" w:hint="cs"/>
          <w:b/>
          <w:bCs/>
          <w:sz w:val="28"/>
          <w:szCs w:val="28"/>
          <w:rtl/>
        </w:rPr>
        <w:t>دار البيضاء سطات:</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ي</w:t>
      </w:r>
      <w:r w:rsidRPr="00B40019">
        <w:rPr>
          <w:rFonts w:ascii="Sakkal Majalla" w:hAnsi="Sakkal Majalla" w:cs="Sakkal Majalla"/>
          <w:b/>
          <w:bCs/>
          <w:sz w:val="28"/>
          <w:szCs w:val="28"/>
          <w:rtl/>
        </w:rPr>
        <w:t>تكلف بتمويل حصته من المساهمة المالية</w:t>
      </w:r>
      <w:r w:rsidRPr="00B40019">
        <w:rPr>
          <w:rFonts w:ascii="Sakkal Majalla" w:hAnsi="Sakkal Majalla" w:cs="Sakkal Majalla" w:hint="cs"/>
          <w:b/>
          <w:bCs/>
          <w:sz w:val="28"/>
          <w:szCs w:val="28"/>
          <w:rtl/>
        </w:rPr>
        <w:t>،</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م</w:t>
      </w:r>
      <w:r w:rsidRPr="00B40019">
        <w:rPr>
          <w:rFonts w:ascii="Sakkal Majalla" w:hAnsi="Sakkal Majalla" w:cs="Sakkal Majalla" w:hint="cs"/>
          <w:b/>
          <w:bCs/>
          <w:sz w:val="28"/>
          <w:szCs w:val="28"/>
          <w:rtl/>
        </w:rPr>
        <w:t>ديرية التجهيزات المائية بوزارة التجهيز والماء: تتكلف</w:t>
      </w:r>
      <w:r w:rsidRPr="00B40019">
        <w:rPr>
          <w:rFonts w:ascii="Sakkal Majalla" w:hAnsi="Sakkal Majalla" w:cs="Sakkal Majalla"/>
          <w:b/>
          <w:bCs/>
          <w:sz w:val="28"/>
          <w:szCs w:val="28"/>
          <w:rtl/>
        </w:rPr>
        <w:t xml:space="preserve"> بتمويل حصته</w:t>
      </w:r>
      <w:r w:rsidRPr="00B40019">
        <w:rPr>
          <w:rFonts w:ascii="Sakkal Majalla" w:hAnsi="Sakkal Majalla" w:cs="Sakkal Majalla" w:hint="cs"/>
          <w:b/>
          <w:bCs/>
          <w:sz w:val="28"/>
          <w:szCs w:val="28"/>
          <w:rtl/>
        </w:rPr>
        <w:t>ا</w:t>
      </w:r>
      <w:r w:rsidRPr="00B40019">
        <w:rPr>
          <w:rFonts w:ascii="Sakkal Majalla" w:hAnsi="Sakkal Majalla" w:cs="Sakkal Majalla"/>
          <w:b/>
          <w:bCs/>
          <w:sz w:val="28"/>
          <w:szCs w:val="28"/>
          <w:rtl/>
        </w:rPr>
        <w:t xml:space="preserve"> من المساهمة المالية</w:t>
      </w:r>
      <w:r w:rsidRPr="00B40019">
        <w:rPr>
          <w:rFonts w:ascii="Sakkal Majalla" w:hAnsi="Sakkal Majalla" w:cs="Sakkal Majalla" w:hint="cs"/>
          <w:b/>
          <w:bCs/>
          <w:sz w:val="28"/>
          <w:szCs w:val="28"/>
          <w:rtl/>
        </w:rPr>
        <w:t>،</w:t>
      </w:r>
    </w:p>
    <w:p w:rsidR="002F3274" w:rsidRPr="00B40019" w:rsidRDefault="002F3274" w:rsidP="00B40019">
      <w:pPr>
        <w:pStyle w:val="Paragraphedeliste"/>
        <w:numPr>
          <w:ilvl w:val="0"/>
          <w:numId w:val="8"/>
        </w:num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 xml:space="preserve">المجلس الجماعي </w:t>
      </w:r>
      <w:r w:rsidRPr="00B40019">
        <w:rPr>
          <w:rFonts w:ascii="Sakkal Majalla" w:hAnsi="Sakkal Majalla" w:cs="Sakkal Majalla" w:hint="cs"/>
          <w:b/>
          <w:bCs/>
          <w:sz w:val="28"/>
          <w:szCs w:val="28"/>
          <w:rtl/>
        </w:rPr>
        <w:t>لبنسليمان:</w:t>
      </w:r>
      <w:r w:rsidRPr="00B40019">
        <w:rPr>
          <w:rFonts w:ascii="Sakkal Majalla" w:hAnsi="Sakkal Majalla" w:cs="Sakkal Majalla"/>
          <w:b/>
          <w:bCs/>
          <w:sz w:val="28"/>
          <w:szCs w:val="28"/>
          <w:rtl/>
        </w:rPr>
        <w:t xml:space="preserve"> يتكلف</w:t>
      </w:r>
      <w:r w:rsidRPr="00B40019">
        <w:rPr>
          <w:rFonts w:ascii="Sakkal Majalla" w:hAnsi="Sakkal Majalla" w:cs="Sakkal Majalla" w:hint="cs"/>
          <w:b/>
          <w:bCs/>
          <w:sz w:val="28"/>
          <w:szCs w:val="28"/>
          <w:rtl/>
        </w:rPr>
        <w:t xml:space="preserve"> بتوفير الوعاء العقاري اللازم لإنجاز الأشغال و</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 xml:space="preserve">بالمساهمة في تتبع الأشغال من خلال لجنة التتبع، وفي التنسيق مع مستغلي الشبكات وبالتدخل لدى الساكنة بمواكبة من السلطة المحلية لحل النزاعات التي يمكن أن تنشأ خلال إنجاز الأشغال، </w:t>
      </w:r>
      <w:r w:rsidRPr="00B40019">
        <w:rPr>
          <w:rFonts w:ascii="Sakkal Majalla" w:hAnsi="Sakkal Majalla" w:cs="Sakkal Majalla"/>
          <w:b/>
          <w:bCs/>
          <w:sz w:val="28"/>
          <w:szCs w:val="28"/>
          <w:rtl/>
        </w:rPr>
        <w:t>كما تتكلف الجماعة بتدبير وصيانة وإصلاح المنشآت المنجزة في إطار المشروع بعد التسلم النهائي للأشغال</w:t>
      </w:r>
      <w:r w:rsidRPr="00B40019">
        <w:rPr>
          <w:rFonts w:ascii="Sakkal Majalla" w:hAnsi="Sakkal Majalla" w:cs="Sakkal Majalla" w:hint="cs"/>
          <w:b/>
          <w:bCs/>
          <w:sz w:val="28"/>
          <w:szCs w:val="28"/>
          <w:rtl/>
        </w:rPr>
        <w:t>،</w:t>
      </w:r>
    </w:p>
    <w:p w:rsidR="002F3274" w:rsidRPr="00B40019" w:rsidRDefault="002F3274" w:rsidP="002F3274">
      <w:pPr>
        <w:bidi/>
        <w:spacing w:line="276" w:lineRule="auto"/>
        <w:jc w:val="both"/>
        <w:rPr>
          <w:rFonts w:ascii="Sakkal Majalla" w:hAnsi="Sakkal Majalla" w:cs="Sakkal Majalla"/>
          <w:b/>
          <w:bCs/>
          <w:rtl/>
          <w:lang w:bidi="ar-MA"/>
        </w:rPr>
      </w:pPr>
      <w:r w:rsidRPr="00B40019">
        <w:rPr>
          <w:rFonts w:ascii="Sakkal Majalla" w:hAnsi="Sakkal Majalla" w:cs="Sakkal Majalla"/>
          <w:b/>
          <w:bCs/>
          <w:sz w:val="36"/>
          <w:szCs w:val="36"/>
          <w:u w:val="single"/>
          <w:rtl/>
        </w:rPr>
        <w:t xml:space="preserve">المادة </w:t>
      </w:r>
      <w:r w:rsidRPr="00B40019">
        <w:rPr>
          <w:rFonts w:ascii="Sakkal Majalla" w:hAnsi="Sakkal Majalla" w:cs="Sakkal Majalla" w:hint="cs"/>
          <w:b/>
          <w:bCs/>
          <w:sz w:val="36"/>
          <w:szCs w:val="36"/>
          <w:u w:val="single"/>
          <w:rtl/>
        </w:rPr>
        <w:t>07</w:t>
      </w:r>
      <w:r w:rsidRPr="00B40019">
        <w:rPr>
          <w:rFonts w:ascii="Sakkal Majalla" w:hAnsi="Sakkal Majalla" w:cs="Sakkal Majalla"/>
          <w:b/>
          <w:bCs/>
          <w:sz w:val="36"/>
          <w:szCs w:val="36"/>
          <w:u w:val="single"/>
          <w:rtl/>
        </w:rPr>
        <w:t>:</w:t>
      </w:r>
      <w:r w:rsidRPr="00B40019">
        <w:rPr>
          <w:rFonts w:ascii="Sakkal Majalla" w:hAnsi="Sakkal Majalla" w:cs="Sakkal Majalla"/>
          <w:b/>
          <w:bCs/>
          <w:u w:val="single"/>
          <w:rtl/>
          <w:lang w:bidi="ar-MA"/>
        </w:rPr>
        <w:t xml:space="preserve"> </w:t>
      </w:r>
      <w:r w:rsidRPr="00B40019">
        <w:rPr>
          <w:rFonts w:ascii="Sakkal Majalla" w:hAnsi="Sakkal Majalla" w:cs="Sakkal Majalla" w:hint="cs"/>
          <w:b/>
          <w:bCs/>
          <w:sz w:val="36"/>
          <w:szCs w:val="36"/>
          <w:u w:val="single"/>
          <w:rtl/>
        </w:rPr>
        <w:t>لجنة تتبع المشروع</w:t>
      </w:r>
    </w:p>
    <w:p w:rsidR="002F3274" w:rsidRPr="00B40019" w:rsidRDefault="002F3274" w:rsidP="00B40019">
      <w:pPr>
        <w:bidi/>
        <w:spacing w:line="276" w:lineRule="auto"/>
        <w:rPr>
          <w:rFonts w:ascii="Sakkal Majalla" w:hAnsi="Sakkal Majalla" w:cs="Sakkal Majalla"/>
          <w:b/>
          <w:bCs/>
          <w:sz w:val="28"/>
          <w:szCs w:val="28"/>
          <w:rtl/>
        </w:rPr>
      </w:pPr>
      <w:r w:rsidRPr="00B40019">
        <w:rPr>
          <w:rFonts w:ascii="Sakkal Majalla" w:hAnsi="Sakkal Majalla" w:cs="Sakkal Majalla"/>
          <w:b/>
          <w:bCs/>
          <w:sz w:val="28"/>
          <w:szCs w:val="28"/>
          <w:rtl/>
        </w:rPr>
        <w:t>تشكل لجنة لتتبع</w:t>
      </w:r>
      <w:r w:rsidRPr="00B40019">
        <w:rPr>
          <w:rFonts w:ascii="Sakkal Majalla" w:hAnsi="Sakkal Majalla" w:cs="Sakkal Majalla" w:hint="cs"/>
          <w:b/>
          <w:bCs/>
          <w:sz w:val="28"/>
          <w:szCs w:val="28"/>
          <w:rtl/>
        </w:rPr>
        <w:t xml:space="preserve"> المشروع</w:t>
      </w:r>
      <w:r w:rsidRPr="00B40019">
        <w:rPr>
          <w:rFonts w:ascii="Sakkal Majalla" w:hAnsi="Sakkal Majalla" w:cs="Sakkal Majalla"/>
          <w:b/>
          <w:bCs/>
          <w:sz w:val="28"/>
          <w:szCs w:val="28"/>
          <w:rtl/>
        </w:rPr>
        <w:t xml:space="preserve"> برئاسة السيد عامل عمالة </w:t>
      </w:r>
      <w:r w:rsidRPr="00B40019">
        <w:rPr>
          <w:rFonts w:ascii="Sakkal Majalla" w:hAnsi="Sakkal Majalla" w:cs="Sakkal Majalla" w:hint="cs"/>
          <w:b/>
          <w:bCs/>
          <w:sz w:val="28"/>
          <w:szCs w:val="28"/>
          <w:rtl/>
        </w:rPr>
        <w:t>بنسليمان أو من ينوب عنه</w:t>
      </w:r>
      <w:r w:rsidRPr="00B40019">
        <w:rPr>
          <w:rFonts w:ascii="Sakkal Majalla" w:hAnsi="Sakkal Majalla" w:cs="Sakkal Majalla"/>
          <w:b/>
          <w:bCs/>
          <w:sz w:val="28"/>
          <w:szCs w:val="28"/>
          <w:rtl/>
        </w:rPr>
        <w:t xml:space="preserve">، وتضم في عضويتها كل </w:t>
      </w:r>
      <w:r w:rsidRPr="00B40019">
        <w:rPr>
          <w:rFonts w:ascii="Sakkal Majalla" w:hAnsi="Sakkal Majalla" w:cs="Sakkal Majalla" w:hint="cs"/>
          <w:b/>
          <w:bCs/>
          <w:sz w:val="28"/>
          <w:szCs w:val="28"/>
          <w:rtl/>
        </w:rPr>
        <w:t>من:</w:t>
      </w:r>
    </w:p>
    <w:p w:rsidR="002F3274" w:rsidRPr="00B40019" w:rsidRDefault="002F3274" w:rsidP="002F3274">
      <w:pPr>
        <w:pStyle w:val="Paragraphedeliste"/>
        <w:numPr>
          <w:ilvl w:val="0"/>
          <w:numId w:val="10"/>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عمالة </w:t>
      </w:r>
      <w:r w:rsidRPr="00B40019">
        <w:rPr>
          <w:rFonts w:ascii="Sakkal Majalla" w:hAnsi="Sakkal Majalla" w:cs="Sakkal Majalla" w:hint="cs"/>
          <w:b/>
          <w:bCs/>
          <w:sz w:val="28"/>
          <w:szCs w:val="28"/>
          <w:rtl/>
        </w:rPr>
        <w:t>بنسليمان</w:t>
      </w:r>
    </w:p>
    <w:p w:rsidR="002F3274" w:rsidRPr="00B40019" w:rsidRDefault="002F3274" w:rsidP="002F3274">
      <w:pPr>
        <w:pStyle w:val="Paragraphedeliste"/>
        <w:numPr>
          <w:ilvl w:val="0"/>
          <w:numId w:val="10"/>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مديرية التجهيزات المائية؛</w:t>
      </w:r>
    </w:p>
    <w:p w:rsidR="002F3274" w:rsidRPr="00B40019" w:rsidRDefault="002F3274" w:rsidP="002F3274">
      <w:pPr>
        <w:pStyle w:val="Paragraphedeliste"/>
        <w:numPr>
          <w:ilvl w:val="0"/>
          <w:numId w:val="10"/>
        </w:numPr>
        <w:bidi/>
        <w:spacing w:line="276" w:lineRule="auto"/>
        <w:jc w:val="both"/>
        <w:rPr>
          <w:rFonts w:ascii="Sakkal Majalla" w:hAnsi="Sakkal Majalla" w:cs="Sakkal Majalla"/>
          <w:b/>
          <w:bCs/>
          <w:sz w:val="28"/>
          <w:szCs w:val="28"/>
        </w:rPr>
      </w:pPr>
      <w:r w:rsidRPr="00B40019">
        <w:rPr>
          <w:rFonts w:ascii="Sakkal Majalla" w:hAnsi="Sakkal Majalla" w:cs="Sakkal Majalla" w:hint="cs"/>
          <w:b/>
          <w:bCs/>
          <w:sz w:val="28"/>
          <w:szCs w:val="28"/>
          <w:rtl/>
        </w:rPr>
        <w:t>المجلس الجهوي للدار البيضاء سطات</w:t>
      </w:r>
    </w:p>
    <w:p w:rsidR="002F3274" w:rsidRPr="00B40019" w:rsidRDefault="002F3274" w:rsidP="002F3274">
      <w:pPr>
        <w:pStyle w:val="Paragraphedeliste"/>
        <w:numPr>
          <w:ilvl w:val="0"/>
          <w:numId w:val="10"/>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 xml:space="preserve">المجلس الجماعي </w:t>
      </w:r>
      <w:r w:rsidRPr="00B40019">
        <w:rPr>
          <w:rFonts w:ascii="Sakkal Majalla" w:hAnsi="Sakkal Majalla" w:cs="Sakkal Majalla" w:hint="cs"/>
          <w:b/>
          <w:bCs/>
          <w:sz w:val="28"/>
          <w:szCs w:val="28"/>
          <w:rtl/>
          <w:lang w:bidi="ar-MA"/>
        </w:rPr>
        <w:t>ل</w:t>
      </w:r>
      <w:r w:rsidRPr="00B40019">
        <w:rPr>
          <w:rFonts w:ascii="Sakkal Majalla" w:hAnsi="Sakkal Majalla" w:cs="Sakkal Majalla" w:hint="cs"/>
          <w:b/>
          <w:bCs/>
          <w:sz w:val="28"/>
          <w:szCs w:val="28"/>
          <w:rtl/>
        </w:rPr>
        <w:t>بنسليمان</w:t>
      </w:r>
      <w:r w:rsidRPr="00B40019" w:rsidDel="003F4F8A">
        <w:rPr>
          <w:rFonts w:ascii="Sakkal Majalla" w:hAnsi="Sakkal Majalla" w:cs="Sakkal Majalla" w:hint="cs"/>
          <w:b/>
          <w:bCs/>
          <w:sz w:val="28"/>
          <w:szCs w:val="28"/>
          <w:rtl/>
        </w:rPr>
        <w:t>؛</w:t>
      </w:r>
    </w:p>
    <w:p w:rsidR="002F3274" w:rsidRPr="00B40019" w:rsidRDefault="002F3274" w:rsidP="002F3274">
      <w:pPr>
        <w:pStyle w:val="Paragraphedeliste"/>
        <w:numPr>
          <w:ilvl w:val="0"/>
          <w:numId w:val="10"/>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وكالة الحوض المائي لأبي رقراق والشاوية؛</w:t>
      </w:r>
    </w:p>
    <w:p w:rsidR="002F3274" w:rsidRPr="00B40019" w:rsidRDefault="002F3274" w:rsidP="002F3274">
      <w:p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ويمكن أن ينضم إلى عضوية هذه اللجنة كل جهة من شأن حضورها المساهمة إيجابيا في أشغالها.</w:t>
      </w:r>
    </w:p>
    <w:p w:rsidR="002F3274" w:rsidRPr="00B40019" w:rsidRDefault="002F3274" w:rsidP="002F3274">
      <w:pPr>
        <w:bidi/>
        <w:spacing w:line="276" w:lineRule="auto"/>
        <w:jc w:val="both"/>
        <w:rPr>
          <w:rFonts w:ascii="Sakkal Majalla" w:hAnsi="Sakkal Majalla" w:cs="Sakkal Majalla"/>
          <w:b/>
          <w:bCs/>
          <w:rtl/>
          <w:lang w:bidi="ar-MA"/>
        </w:rPr>
      </w:pPr>
    </w:p>
    <w:p w:rsidR="002F3274" w:rsidRPr="00B40019" w:rsidRDefault="002F3274" w:rsidP="002F3274">
      <w:p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تجتمع هذه اللجنة بصفة دورية أو بدعوة من رئيسها. هذا ومن أجل تتبع جيد لسير الأشغال، فإنه يمكن الرفع من تردد اجتماعاتها خاصة خلال فترة بدء الأشغال. كما يمكن أن تنعقد بدعوة من أحد الأطراف الموقعين على الاتفاقية أو ملحقها.</w:t>
      </w:r>
    </w:p>
    <w:p w:rsidR="002F3274" w:rsidRPr="00B40019" w:rsidRDefault="002F3274" w:rsidP="002F3274">
      <w:p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وتتكلف اللجنة بما يلي:</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تتبع تنفيذ مقتضيات اتفاقية الشراكة وملحقها؛</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متابعة حالة تقدم الأشغال وظروف إنجاز المشروع بشكل عام؛</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تحديد الوضعية المالية للمشروع بعد انتهاء أشغاله؛</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دراسة تقارير استكمال المشروع المنجزة من طرف صاحب المشروع المنتدب والمصادقة عليها؛</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التنسيق وإيجاد الحلول اللازمة لكل الإشكاليات التي يمكن أن تظهر خلال إنجاز المشروع.</w:t>
      </w:r>
    </w:p>
    <w:p w:rsidR="002F3274" w:rsidRPr="00B40019" w:rsidRDefault="002F3274" w:rsidP="002F3274">
      <w:pPr>
        <w:pStyle w:val="Paragraphedeliste"/>
        <w:numPr>
          <w:ilvl w:val="0"/>
          <w:numId w:val="8"/>
        </w:numPr>
        <w:bidi/>
        <w:spacing w:line="276" w:lineRule="auto"/>
        <w:jc w:val="both"/>
        <w:rPr>
          <w:rFonts w:ascii="Sakkal Majalla" w:hAnsi="Sakkal Majalla" w:cs="Sakkal Majalla"/>
          <w:b/>
          <w:bCs/>
          <w:sz w:val="28"/>
          <w:szCs w:val="28"/>
        </w:rPr>
      </w:pPr>
      <w:r w:rsidRPr="00B40019">
        <w:rPr>
          <w:rFonts w:ascii="Sakkal Majalla" w:hAnsi="Sakkal Majalla" w:cs="Sakkal Majalla"/>
          <w:b/>
          <w:bCs/>
          <w:sz w:val="28"/>
          <w:szCs w:val="28"/>
          <w:rtl/>
        </w:rPr>
        <w:t>موافاة الشركاء بتقارير أشغال لجنة التتبع عقب كل اجتماع</w:t>
      </w:r>
    </w:p>
    <w:p w:rsidR="002F3274" w:rsidRPr="00B40019" w:rsidRDefault="002F3274" w:rsidP="002F3274">
      <w:pPr>
        <w:bidi/>
        <w:spacing w:line="276" w:lineRule="auto"/>
        <w:jc w:val="both"/>
        <w:rPr>
          <w:rFonts w:ascii="Sakkal Majalla" w:hAnsi="Sakkal Majalla" w:cs="Sakkal Majalla"/>
          <w:b/>
          <w:bCs/>
          <w:sz w:val="10"/>
          <w:szCs w:val="10"/>
          <w:rtl/>
        </w:rPr>
      </w:pPr>
    </w:p>
    <w:p w:rsidR="002F3274" w:rsidRDefault="002F3274" w:rsidP="002F3274">
      <w:pPr>
        <w:bidi/>
        <w:spacing w:line="276" w:lineRule="auto"/>
        <w:jc w:val="both"/>
        <w:rPr>
          <w:rFonts w:ascii="Sakkal Majalla" w:hAnsi="Sakkal Majalla" w:cs="Sakkal Majalla"/>
          <w:b/>
          <w:bCs/>
          <w:sz w:val="28"/>
          <w:szCs w:val="28"/>
          <w:rtl/>
        </w:rPr>
      </w:pPr>
      <w:r w:rsidRPr="00B40019">
        <w:rPr>
          <w:rFonts w:ascii="Sakkal Majalla" w:hAnsi="Sakkal Majalla" w:cs="Sakkal Majalla"/>
          <w:b/>
          <w:bCs/>
          <w:sz w:val="28"/>
          <w:szCs w:val="28"/>
          <w:rtl/>
        </w:rPr>
        <w:t xml:space="preserve">يحدد مقر اللجنة في عمالة </w:t>
      </w:r>
      <w:r w:rsidRPr="00B40019">
        <w:rPr>
          <w:rFonts w:ascii="Sakkal Majalla" w:hAnsi="Sakkal Majalla" w:cs="Sakkal Majalla" w:hint="cs"/>
          <w:b/>
          <w:bCs/>
          <w:sz w:val="28"/>
          <w:szCs w:val="28"/>
          <w:rtl/>
        </w:rPr>
        <w:t>بنسليمان</w:t>
      </w:r>
      <w:r w:rsidRPr="00B40019">
        <w:rPr>
          <w:rFonts w:ascii="Sakkal Majalla" w:hAnsi="Sakkal Majalla" w:cs="Sakkal Majalla"/>
          <w:b/>
          <w:bCs/>
          <w:sz w:val="28"/>
          <w:szCs w:val="28"/>
          <w:rtl/>
        </w:rPr>
        <w:t xml:space="preserve">، وتتكلف هذه الأخيرة بدور كتابة اللجنة.  </w:t>
      </w:r>
    </w:p>
    <w:p w:rsidR="00B40019" w:rsidRDefault="00B40019" w:rsidP="00B40019">
      <w:pPr>
        <w:bidi/>
        <w:spacing w:line="276" w:lineRule="auto"/>
        <w:jc w:val="both"/>
        <w:rPr>
          <w:rFonts w:ascii="Sakkal Majalla" w:hAnsi="Sakkal Majalla" w:cs="Sakkal Majalla"/>
          <w:b/>
          <w:bCs/>
          <w:sz w:val="28"/>
          <w:szCs w:val="28"/>
          <w:rtl/>
        </w:rPr>
      </w:pPr>
    </w:p>
    <w:p w:rsidR="002F3274" w:rsidRPr="00B40019" w:rsidRDefault="002F3274" w:rsidP="002F3274">
      <w:pPr>
        <w:bidi/>
        <w:spacing w:line="276" w:lineRule="auto"/>
        <w:jc w:val="both"/>
        <w:rPr>
          <w:rFonts w:ascii="Sakkal Majalla" w:hAnsi="Sakkal Majalla" w:cs="Sakkal Majalla"/>
          <w:b/>
          <w:bCs/>
          <w:sz w:val="2"/>
          <w:szCs w:val="2"/>
          <w:rtl/>
          <w:lang w:bidi="ar-MA"/>
        </w:rPr>
      </w:pPr>
    </w:p>
    <w:p w:rsidR="002F3274" w:rsidRPr="00B40019" w:rsidRDefault="002F3274" w:rsidP="002F3274">
      <w:pPr>
        <w:bidi/>
        <w:spacing w:line="276" w:lineRule="auto"/>
        <w:jc w:val="both"/>
        <w:rPr>
          <w:rFonts w:ascii="Sakkal Majalla" w:hAnsi="Sakkal Majalla" w:cs="Sakkal Majalla"/>
          <w:b/>
          <w:bCs/>
          <w:sz w:val="36"/>
          <w:szCs w:val="36"/>
          <w:rtl/>
        </w:rPr>
      </w:pPr>
      <w:r w:rsidRPr="00B40019">
        <w:rPr>
          <w:rFonts w:ascii="Sakkal Majalla" w:hAnsi="Sakkal Majalla" w:cs="Sakkal Majalla"/>
          <w:b/>
          <w:bCs/>
          <w:sz w:val="36"/>
          <w:szCs w:val="36"/>
          <w:u w:val="single"/>
          <w:rtl/>
        </w:rPr>
        <w:lastRenderedPageBreak/>
        <w:t>المادة 0</w:t>
      </w:r>
      <w:r w:rsidRPr="00B40019">
        <w:rPr>
          <w:rFonts w:ascii="Sakkal Majalla" w:hAnsi="Sakkal Majalla" w:cs="Sakkal Majalla" w:hint="cs"/>
          <w:b/>
          <w:bCs/>
          <w:sz w:val="36"/>
          <w:szCs w:val="36"/>
          <w:u w:val="single"/>
          <w:rtl/>
        </w:rPr>
        <w:t>8</w:t>
      </w:r>
      <w:r w:rsidRPr="00B40019">
        <w:rPr>
          <w:rFonts w:ascii="Sakkal Majalla" w:hAnsi="Sakkal Majalla" w:cs="Sakkal Majalla"/>
          <w:b/>
          <w:bCs/>
          <w:sz w:val="36"/>
          <w:szCs w:val="36"/>
          <w:u w:val="single"/>
          <w:rtl/>
        </w:rPr>
        <w:t xml:space="preserve">: </w:t>
      </w:r>
      <w:r w:rsidRPr="00B40019">
        <w:rPr>
          <w:rFonts w:ascii="Sakkal Majalla" w:hAnsi="Sakkal Majalla" w:cs="Sakkal Majalla" w:hint="cs"/>
          <w:b/>
          <w:bCs/>
          <w:sz w:val="36"/>
          <w:szCs w:val="36"/>
          <w:u w:val="single"/>
          <w:rtl/>
        </w:rPr>
        <w:t>صلاحية هذه الاتفاقية</w:t>
      </w:r>
    </w:p>
    <w:p w:rsidR="002F3274" w:rsidRPr="00B40019" w:rsidRDefault="002F3274" w:rsidP="00B40019">
      <w:pPr>
        <w:bidi/>
        <w:spacing w:line="276" w:lineRule="auto"/>
        <w:jc w:val="both"/>
        <w:rPr>
          <w:rFonts w:ascii="Sakkal Majalla" w:hAnsi="Sakkal Majalla" w:cs="Sakkal Majalla"/>
          <w:b/>
          <w:bCs/>
          <w:sz w:val="28"/>
          <w:szCs w:val="28"/>
          <w:rtl/>
        </w:rPr>
      </w:pPr>
      <w:r w:rsidRPr="00B40019">
        <w:rPr>
          <w:rFonts w:ascii="Sakkal Majalla" w:hAnsi="Sakkal Majalla" w:cs="Sakkal Majalla" w:hint="cs"/>
          <w:b/>
          <w:bCs/>
          <w:sz w:val="28"/>
          <w:szCs w:val="28"/>
          <w:rtl/>
        </w:rPr>
        <w:t>ت</w:t>
      </w:r>
      <w:r w:rsidRPr="00B40019">
        <w:rPr>
          <w:rFonts w:ascii="Sakkal Majalla" w:hAnsi="Sakkal Majalla" w:cs="Sakkal Majalla"/>
          <w:b/>
          <w:bCs/>
          <w:sz w:val="28"/>
          <w:szCs w:val="28"/>
          <w:rtl/>
        </w:rPr>
        <w:t>كون هذ</w:t>
      </w:r>
      <w:r w:rsidRPr="00B40019">
        <w:rPr>
          <w:rFonts w:ascii="Sakkal Majalla" w:hAnsi="Sakkal Majalla" w:cs="Sakkal Majalla" w:hint="cs"/>
          <w:b/>
          <w:bCs/>
          <w:sz w:val="28"/>
          <w:szCs w:val="28"/>
          <w:rtl/>
        </w:rPr>
        <w:t>ه</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الاتفاقية نهائية</w:t>
      </w:r>
      <w:r w:rsidRPr="00B40019">
        <w:rPr>
          <w:rFonts w:ascii="Sakkal Majalla" w:hAnsi="Sakkal Majalla" w:cs="Sakkal Majalla"/>
          <w:b/>
          <w:bCs/>
          <w:sz w:val="28"/>
          <w:szCs w:val="28"/>
          <w:rtl/>
        </w:rPr>
        <w:t xml:space="preserve"> وساري</w:t>
      </w:r>
      <w:r w:rsidRPr="00B40019">
        <w:rPr>
          <w:rFonts w:ascii="Sakkal Majalla" w:hAnsi="Sakkal Majalla" w:cs="Sakkal Majalla" w:hint="cs"/>
          <w:b/>
          <w:bCs/>
          <w:sz w:val="28"/>
          <w:szCs w:val="28"/>
          <w:rtl/>
        </w:rPr>
        <w:t>ة</w:t>
      </w:r>
      <w:r w:rsidRPr="00B40019">
        <w:rPr>
          <w:rFonts w:ascii="Sakkal Majalla" w:hAnsi="Sakkal Majalla" w:cs="Sakkal Majalla"/>
          <w:b/>
          <w:bCs/>
          <w:sz w:val="28"/>
          <w:szCs w:val="28"/>
          <w:rtl/>
        </w:rPr>
        <w:t xml:space="preserve"> المفعول وقابل</w:t>
      </w:r>
      <w:r w:rsidRPr="00B40019">
        <w:rPr>
          <w:rFonts w:ascii="Sakkal Majalla" w:hAnsi="Sakkal Majalla" w:cs="Sakkal Majalla" w:hint="cs"/>
          <w:b/>
          <w:bCs/>
          <w:sz w:val="28"/>
          <w:szCs w:val="28"/>
          <w:rtl/>
        </w:rPr>
        <w:t>ة</w:t>
      </w:r>
      <w:r w:rsidRPr="00B40019">
        <w:rPr>
          <w:rFonts w:ascii="Sakkal Majalla" w:hAnsi="Sakkal Majalla" w:cs="Sakkal Majalla"/>
          <w:b/>
          <w:bCs/>
          <w:sz w:val="28"/>
          <w:szCs w:val="28"/>
          <w:rtl/>
        </w:rPr>
        <w:t xml:space="preserve"> للتنفيذ بعد التوقيع عليه</w:t>
      </w:r>
      <w:r w:rsidRPr="00B40019">
        <w:rPr>
          <w:rFonts w:ascii="Sakkal Majalla" w:hAnsi="Sakkal Majalla" w:cs="Sakkal Majalla" w:hint="cs"/>
          <w:b/>
          <w:bCs/>
          <w:sz w:val="28"/>
          <w:szCs w:val="28"/>
          <w:rtl/>
        </w:rPr>
        <w:t>ا</w:t>
      </w:r>
      <w:r w:rsidRPr="00B40019">
        <w:rPr>
          <w:rFonts w:ascii="Sakkal Majalla" w:hAnsi="Sakkal Majalla" w:cs="Sakkal Majalla"/>
          <w:b/>
          <w:bCs/>
          <w:sz w:val="28"/>
          <w:szCs w:val="28"/>
          <w:rtl/>
        </w:rPr>
        <w:t xml:space="preserve"> من قبل جميع الأطراف المعنية، والتأشير علي</w:t>
      </w:r>
      <w:r w:rsidRPr="00B40019">
        <w:rPr>
          <w:rFonts w:ascii="Sakkal Majalla" w:hAnsi="Sakkal Majalla" w:cs="Sakkal Majalla" w:hint="cs"/>
          <w:b/>
          <w:bCs/>
          <w:sz w:val="28"/>
          <w:szCs w:val="28"/>
          <w:rtl/>
        </w:rPr>
        <w:t>ها</w:t>
      </w:r>
      <w:r w:rsidRPr="00B40019">
        <w:rPr>
          <w:rFonts w:ascii="Sakkal Majalla" w:hAnsi="Sakkal Majalla" w:cs="Sakkal Majalla"/>
          <w:b/>
          <w:bCs/>
          <w:sz w:val="28"/>
          <w:szCs w:val="28"/>
          <w:rtl/>
        </w:rPr>
        <w:t xml:space="preserve"> من طرف الجهات المعنية.</w:t>
      </w:r>
      <w:r w:rsidRPr="00B40019">
        <w:rPr>
          <w:rFonts w:ascii="Sakkal Majalla" w:hAnsi="Sakkal Majalla" w:cs="Sakkal Majalla" w:hint="cs"/>
          <w:b/>
          <w:bCs/>
          <w:sz w:val="28"/>
          <w:szCs w:val="28"/>
          <w:rtl/>
        </w:rPr>
        <w:t xml:space="preserve"> وتبقى سارية المفعول إلى حين التسلم النهائي للأشغال المتعلقة بالمشروع المعني بهذه الاتفاقية.</w:t>
      </w:r>
    </w:p>
    <w:p w:rsidR="002F3274" w:rsidRPr="00B40019" w:rsidRDefault="002F3274" w:rsidP="002F3274">
      <w:pPr>
        <w:bidi/>
        <w:spacing w:line="276" w:lineRule="auto"/>
        <w:jc w:val="both"/>
        <w:rPr>
          <w:rFonts w:ascii="Sakkal Majalla" w:hAnsi="Sakkal Majalla" w:cs="Sakkal Majalla"/>
          <w:b/>
          <w:bCs/>
          <w:sz w:val="36"/>
          <w:szCs w:val="36"/>
          <w:u w:val="single"/>
          <w:rtl/>
        </w:rPr>
      </w:pPr>
      <w:r w:rsidRPr="00B40019">
        <w:rPr>
          <w:rFonts w:ascii="Sakkal Majalla" w:hAnsi="Sakkal Majalla" w:cs="Sakkal Majalla" w:hint="cs"/>
          <w:b/>
          <w:bCs/>
          <w:sz w:val="36"/>
          <w:szCs w:val="36"/>
          <w:u w:val="single"/>
          <w:rtl/>
        </w:rPr>
        <w:t>المادة 09: التعديل</w:t>
      </w:r>
    </w:p>
    <w:p w:rsidR="002F3274" w:rsidRPr="00B40019" w:rsidRDefault="002F3274" w:rsidP="00B40019">
      <w:pPr>
        <w:bidi/>
        <w:spacing w:line="276" w:lineRule="auto"/>
        <w:jc w:val="both"/>
        <w:rPr>
          <w:rFonts w:ascii="Sakkal Majalla" w:hAnsi="Sakkal Majalla" w:cs="Sakkal Majalla"/>
          <w:b/>
          <w:bCs/>
          <w:sz w:val="28"/>
          <w:szCs w:val="28"/>
          <w:rtl/>
        </w:rPr>
      </w:pPr>
      <w:r w:rsidRPr="00B40019">
        <w:rPr>
          <w:rFonts w:ascii="Sakkal Majalla" w:hAnsi="Sakkal Majalla" w:cs="Sakkal Majalla" w:hint="cs"/>
          <w:b/>
          <w:bCs/>
          <w:sz w:val="28"/>
          <w:szCs w:val="28"/>
          <w:rtl/>
        </w:rPr>
        <w:t xml:space="preserve"> يسفر كل تعديل لهذه الاتفاقية إلى وضع اتفاق تعديلي لها.</w:t>
      </w:r>
    </w:p>
    <w:p w:rsidR="002F3274" w:rsidRPr="00B40019" w:rsidRDefault="002F3274" w:rsidP="002F3274">
      <w:pPr>
        <w:bidi/>
        <w:spacing w:line="276" w:lineRule="auto"/>
        <w:jc w:val="both"/>
        <w:rPr>
          <w:rFonts w:ascii="Sakkal Majalla" w:hAnsi="Sakkal Majalla" w:cs="Sakkal Majalla"/>
          <w:b/>
          <w:bCs/>
          <w:sz w:val="36"/>
          <w:szCs w:val="36"/>
          <w:u w:val="single"/>
        </w:rPr>
      </w:pPr>
      <w:r w:rsidRPr="00B40019">
        <w:rPr>
          <w:rFonts w:ascii="Sakkal Majalla" w:hAnsi="Sakkal Majalla" w:cs="Sakkal Majalla" w:hint="cs"/>
          <w:b/>
          <w:bCs/>
          <w:sz w:val="36"/>
          <w:szCs w:val="36"/>
          <w:u w:val="single"/>
          <w:rtl/>
        </w:rPr>
        <w:t>المادة 10: تسوية النزاعات</w:t>
      </w:r>
    </w:p>
    <w:p w:rsidR="002F3274" w:rsidRPr="00B40019" w:rsidRDefault="002F3274" w:rsidP="002F3274">
      <w:pPr>
        <w:bidi/>
        <w:spacing w:line="276" w:lineRule="auto"/>
        <w:jc w:val="both"/>
        <w:rPr>
          <w:rFonts w:ascii="Sakkal Majalla" w:hAnsi="Sakkal Majalla" w:cs="Sakkal Majalla"/>
          <w:b/>
          <w:bCs/>
          <w:sz w:val="28"/>
          <w:szCs w:val="28"/>
          <w:rtl/>
          <w:lang w:bidi="ar-MA"/>
        </w:rPr>
      </w:pPr>
      <w:r w:rsidRPr="00B40019">
        <w:rPr>
          <w:rFonts w:ascii="Sakkal Majalla" w:hAnsi="Sakkal Majalla" w:cs="Sakkal Majalla" w:hint="cs"/>
          <w:b/>
          <w:bCs/>
          <w:sz w:val="28"/>
          <w:szCs w:val="28"/>
          <w:rtl/>
        </w:rPr>
        <w:t xml:space="preserve">يعرض كل نزاع ينشأ عن تنفيذ هذه الاتفاقية على السيد عامل اقليم بنسليمان وان اقتضى الحال على السيد </w:t>
      </w:r>
      <w:r w:rsidRPr="00B40019">
        <w:rPr>
          <w:rFonts w:ascii="Sakkal Majalla" w:hAnsi="Sakkal Majalla" w:cs="Sakkal Majalla"/>
          <w:b/>
          <w:bCs/>
          <w:sz w:val="28"/>
          <w:szCs w:val="28"/>
          <w:rtl/>
        </w:rPr>
        <w:t>و</w:t>
      </w:r>
      <w:r w:rsidRPr="00B40019">
        <w:rPr>
          <w:rFonts w:ascii="Sakkal Majalla" w:hAnsi="Sakkal Majalla" w:cs="Sakkal Majalla" w:hint="cs"/>
          <w:b/>
          <w:bCs/>
          <w:sz w:val="28"/>
          <w:szCs w:val="28"/>
          <w:rtl/>
        </w:rPr>
        <w:t xml:space="preserve">الي </w:t>
      </w:r>
      <w:r w:rsidRPr="00B40019">
        <w:rPr>
          <w:rFonts w:ascii="Sakkal Majalla" w:hAnsi="Sakkal Majalla" w:cs="Sakkal Majalla"/>
          <w:b/>
          <w:bCs/>
          <w:sz w:val="28"/>
          <w:szCs w:val="28"/>
          <w:rtl/>
        </w:rPr>
        <w:t>جهة ال</w:t>
      </w:r>
      <w:r w:rsidRPr="00B40019">
        <w:rPr>
          <w:rFonts w:ascii="Sakkal Majalla" w:hAnsi="Sakkal Majalla" w:cs="Sakkal Majalla" w:hint="cs"/>
          <w:b/>
          <w:bCs/>
          <w:sz w:val="28"/>
          <w:szCs w:val="28"/>
          <w:rtl/>
        </w:rPr>
        <w:t>دار البيضاء سطات.</w:t>
      </w:r>
    </w:p>
    <w:p w:rsidR="002F3274" w:rsidRPr="00B40019" w:rsidRDefault="002F3274" w:rsidP="00B40019">
      <w:pPr>
        <w:bidi/>
        <w:spacing w:line="276" w:lineRule="auto"/>
        <w:jc w:val="both"/>
        <w:rPr>
          <w:rFonts w:ascii="Sakkal Majalla" w:hAnsi="Sakkal Majalla" w:cs="Sakkal Majalla"/>
          <w:b/>
          <w:bCs/>
          <w:sz w:val="28"/>
          <w:szCs w:val="28"/>
          <w:rtl/>
        </w:rPr>
      </w:pPr>
      <w:r w:rsidRPr="00B40019">
        <w:rPr>
          <w:rFonts w:ascii="Sakkal Majalla" w:hAnsi="Sakkal Majalla" w:cs="Sakkal Majalla" w:hint="cs"/>
          <w:b/>
          <w:bCs/>
          <w:sz w:val="28"/>
          <w:szCs w:val="28"/>
          <w:rtl/>
        </w:rPr>
        <w:t xml:space="preserve"> </w:t>
      </w:r>
      <w:r w:rsidR="00B40019">
        <w:rPr>
          <w:rFonts w:ascii="Sakkal Majalla" w:hAnsi="Sakkal Majalla" w:cs="Sakkal Majalla" w:hint="cs"/>
          <w:b/>
          <w:bCs/>
          <w:sz w:val="28"/>
          <w:szCs w:val="28"/>
          <w:rtl/>
        </w:rPr>
        <w:t xml:space="preserve">    </w:t>
      </w:r>
      <w:r w:rsidRPr="00B40019">
        <w:rPr>
          <w:rFonts w:ascii="Sakkal Majalla" w:hAnsi="Sakkal Majalla" w:cs="Sakkal Majalla"/>
          <w:b/>
          <w:bCs/>
          <w:sz w:val="28"/>
          <w:szCs w:val="28"/>
          <w:rtl/>
        </w:rPr>
        <w:t xml:space="preserve">حرر في </w:t>
      </w:r>
      <w:r w:rsidRPr="00B40019">
        <w:rPr>
          <w:rFonts w:ascii="Sakkal Majalla" w:hAnsi="Sakkal Majalla" w:cs="Sakkal Majalla" w:hint="cs"/>
          <w:b/>
          <w:bCs/>
          <w:sz w:val="28"/>
          <w:szCs w:val="28"/>
          <w:rtl/>
        </w:rPr>
        <w:t>ست سبع</w:t>
      </w:r>
      <w:r w:rsidRPr="00B40019">
        <w:rPr>
          <w:rFonts w:ascii="Sakkal Majalla" w:hAnsi="Sakkal Majalla" w:cs="Sakkal Majalla"/>
          <w:b/>
          <w:bCs/>
          <w:sz w:val="28"/>
          <w:szCs w:val="28"/>
          <w:rtl/>
        </w:rPr>
        <w:t xml:space="preserve"> (</w:t>
      </w:r>
      <w:r w:rsidRPr="00B40019">
        <w:rPr>
          <w:rFonts w:ascii="Sakkal Majalla" w:hAnsi="Sakkal Majalla" w:cs="Sakkal Majalla" w:hint="cs"/>
          <w:b/>
          <w:bCs/>
          <w:sz w:val="28"/>
          <w:szCs w:val="28"/>
          <w:rtl/>
        </w:rPr>
        <w:t>07</w:t>
      </w:r>
      <w:r w:rsidRPr="00B40019">
        <w:rPr>
          <w:rFonts w:ascii="Sakkal Majalla" w:hAnsi="Sakkal Majalla" w:cs="Sakkal Majalla"/>
          <w:b/>
          <w:bCs/>
          <w:sz w:val="28"/>
          <w:szCs w:val="28"/>
          <w:rtl/>
        </w:rPr>
        <w:t xml:space="preserve">)، نسخة واحدة (1) </w:t>
      </w:r>
      <w:r w:rsidRPr="00B40019">
        <w:rPr>
          <w:rFonts w:ascii="Sakkal Majalla" w:hAnsi="Sakkal Majalla" w:cs="Sakkal Majalla" w:hint="cs"/>
          <w:b/>
          <w:bCs/>
          <w:sz w:val="28"/>
          <w:szCs w:val="28"/>
          <w:rtl/>
        </w:rPr>
        <w:t>أصلية لكل</w:t>
      </w:r>
      <w:r w:rsidR="00B40019">
        <w:rPr>
          <w:rFonts w:ascii="Sakkal Majalla" w:hAnsi="Sakkal Majalla" w:cs="Sakkal Majalla"/>
          <w:b/>
          <w:bCs/>
          <w:sz w:val="28"/>
          <w:szCs w:val="28"/>
          <w:rtl/>
        </w:rPr>
        <w:t xml:space="preserve"> طرف من الأطراف الموقعة.</w:t>
      </w:r>
    </w:p>
    <w:p w:rsidR="002F3274" w:rsidRPr="00B40019" w:rsidRDefault="002F3274" w:rsidP="00B40019">
      <w:pPr>
        <w:bidi/>
        <w:spacing w:line="276" w:lineRule="auto"/>
        <w:jc w:val="center"/>
        <w:rPr>
          <w:rFonts w:ascii="Sakkal Majalla" w:hAnsi="Sakkal Majalla" w:cs="Sakkal Majalla"/>
          <w:b/>
          <w:bCs/>
          <w:sz w:val="40"/>
          <w:szCs w:val="40"/>
          <w:rtl/>
        </w:rPr>
      </w:pPr>
      <w:r w:rsidRPr="00B40019">
        <w:rPr>
          <w:rFonts w:ascii="Sakkal Majalla" w:hAnsi="Sakkal Majalla" w:cs="Sakkal Majalla"/>
          <w:b/>
          <w:bCs/>
          <w:sz w:val="40"/>
          <w:szCs w:val="40"/>
          <w:rtl/>
        </w:rPr>
        <w:t>توقيعات الشركاء</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F3274" w:rsidRPr="00B40019" w:rsidTr="002F3274">
        <w:tc>
          <w:tcPr>
            <w:tcW w:w="4814" w:type="dxa"/>
          </w:tcPr>
          <w:p w:rsidR="002F3274" w:rsidRPr="00B40019" w:rsidRDefault="00B40019" w:rsidP="002F3274">
            <w:pPr>
              <w:bidi/>
              <w:spacing w:line="276" w:lineRule="auto"/>
              <w:jc w:val="center"/>
              <w:rPr>
                <w:rFonts w:ascii="Sakkal Majalla" w:hAnsi="Sakkal Majalla" w:cs="Sakkal Majalla"/>
                <w:b/>
                <w:bCs/>
                <w:sz w:val="28"/>
                <w:szCs w:val="28"/>
                <w:rtl/>
              </w:rPr>
            </w:pPr>
            <w:r>
              <w:rPr>
                <w:rFonts w:ascii="Sakkal Majalla" w:hAnsi="Sakkal Majalla" w:cs="Sakkal Majalla" w:hint="cs"/>
                <w:b/>
                <w:bCs/>
                <w:sz w:val="28"/>
                <w:szCs w:val="28"/>
                <w:rtl/>
                <w:lang w:bidi="ar-MA"/>
              </w:rPr>
              <w:t xml:space="preserve">          </w:t>
            </w:r>
            <w:r w:rsidR="002F3274" w:rsidRPr="00B40019">
              <w:rPr>
                <w:rFonts w:ascii="Sakkal Majalla" w:hAnsi="Sakkal Majalla" w:cs="Sakkal Majalla"/>
                <w:b/>
                <w:bCs/>
                <w:sz w:val="28"/>
                <w:szCs w:val="28"/>
                <w:rtl/>
                <w:lang w:bidi="ar-MA"/>
              </w:rPr>
              <w:t xml:space="preserve">وكالة الحوض المائي لأبي </w:t>
            </w:r>
            <w:r w:rsidR="002F3274" w:rsidRPr="00B40019">
              <w:rPr>
                <w:rFonts w:ascii="Sakkal Majalla" w:hAnsi="Sakkal Majalla" w:cs="Sakkal Majalla" w:hint="cs"/>
                <w:b/>
                <w:bCs/>
                <w:sz w:val="28"/>
                <w:szCs w:val="28"/>
                <w:rtl/>
                <w:lang w:bidi="ar-MA"/>
              </w:rPr>
              <w:t xml:space="preserve">رقراق والشاوية               </w:t>
            </w:r>
          </w:p>
        </w:tc>
        <w:tc>
          <w:tcPr>
            <w:tcW w:w="4815" w:type="dxa"/>
          </w:tcPr>
          <w:p w:rsidR="002F3274" w:rsidRPr="00B40019" w:rsidRDefault="002F3274" w:rsidP="002F3274">
            <w:pPr>
              <w:bidi/>
              <w:spacing w:line="276" w:lineRule="auto"/>
              <w:jc w:val="center"/>
              <w:rPr>
                <w:rFonts w:ascii="Sakkal Majalla" w:hAnsi="Sakkal Majalla" w:cs="Sakkal Majalla"/>
                <w:b/>
                <w:bCs/>
                <w:sz w:val="28"/>
                <w:szCs w:val="28"/>
                <w:rtl/>
                <w:lang w:bidi="ar-MA"/>
              </w:rPr>
            </w:pPr>
            <w:r w:rsidRPr="00B40019">
              <w:rPr>
                <w:rFonts w:ascii="Sakkal Majalla" w:hAnsi="Sakkal Majalla" w:cs="Sakkal Majalla" w:hint="cs"/>
                <w:b/>
                <w:bCs/>
                <w:sz w:val="28"/>
                <w:szCs w:val="28"/>
                <w:rtl/>
                <w:lang w:bidi="ar-MA"/>
              </w:rPr>
              <w:t xml:space="preserve">    وزارة التجهيز والماء</w:t>
            </w:r>
          </w:p>
          <w:p w:rsidR="002F3274" w:rsidRPr="00B40019" w:rsidRDefault="002F3274" w:rsidP="00B40019">
            <w:pPr>
              <w:bidi/>
              <w:spacing w:line="276" w:lineRule="auto"/>
              <w:rPr>
                <w:rFonts w:ascii="Sakkal Majalla" w:hAnsi="Sakkal Majalla" w:cs="Sakkal Majalla"/>
                <w:b/>
                <w:bCs/>
                <w:sz w:val="28"/>
                <w:szCs w:val="28"/>
                <w:rtl/>
              </w:rPr>
            </w:pPr>
          </w:p>
        </w:tc>
      </w:tr>
      <w:tr w:rsidR="002F3274" w:rsidRPr="00B40019" w:rsidTr="002F3274">
        <w:tc>
          <w:tcPr>
            <w:tcW w:w="4814" w:type="dxa"/>
          </w:tcPr>
          <w:p w:rsidR="002F3274" w:rsidRPr="00B40019" w:rsidRDefault="002F3274" w:rsidP="002F3274">
            <w:pPr>
              <w:bidi/>
              <w:spacing w:line="276" w:lineRule="auto"/>
              <w:jc w:val="center"/>
              <w:rPr>
                <w:rFonts w:ascii="Sakkal Majalla" w:hAnsi="Sakkal Majalla" w:cs="Sakkal Majalla"/>
                <w:b/>
                <w:bCs/>
                <w:sz w:val="28"/>
                <w:szCs w:val="28"/>
                <w:rtl/>
              </w:rPr>
            </w:pPr>
            <w:r w:rsidRPr="00B40019">
              <w:rPr>
                <w:rFonts w:ascii="Sakkal Majalla" w:hAnsi="Sakkal Majalla" w:cs="Sakkal Majalla"/>
                <w:b/>
                <w:bCs/>
                <w:sz w:val="28"/>
                <w:szCs w:val="28"/>
                <w:rtl/>
                <w:lang w:bidi="ar-MA"/>
              </w:rPr>
              <w:t xml:space="preserve">المجلس الجماعي </w:t>
            </w:r>
            <w:r w:rsidRPr="00B40019">
              <w:rPr>
                <w:rFonts w:ascii="Sakkal Majalla" w:hAnsi="Sakkal Majalla" w:cs="Sakkal Majalla" w:hint="cs"/>
                <w:b/>
                <w:bCs/>
                <w:sz w:val="28"/>
                <w:szCs w:val="28"/>
                <w:rtl/>
                <w:lang w:bidi="ar-MA"/>
              </w:rPr>
              <w:t>لبنسليمان</w:t>
            </w:r>
          </w:p>
        </w:tc>
        <w:tc>
          <w:tcPr>
            <w:tcW w:w="4815" w:type="dxa"/>
          </w:tcPr>
          <w:p w:rsidR="002F3274" w:rsidRPr="00B40019" w:rsidRDefault="002F3274" w:rsidP="002F3274">
            <w:pPr>
              <w:bidi/>
              <w:spacing w:line="276" w:lineRule="auto"/>
              <w:jc w:val="center"/>
              <w:rPr>
                <w:rFonts w:ascii="Sakkal Majalla" w:hAnsi="Sakkal Majalla" w:cs="Sakkal Majalla"/>
                <w:b/>
                <w:bCs/>
                <w:sz w:val="28"/>
                <w:szCs w:val="28"/>
                <w:rtl/>
                <w:lang w:bidi="ar-MA"/>
              </w:rPr>
            </w:pPr>
            <w:r w:rsidRPr="00B40019">
              <w:rPr>
                <w:rFonts w:ascii="Sakkal Majalla" w:hAnsi="Sakkal Majalla" w:cs="Sakkal Majalla"/>
                <w:b/>
                <w:bCs/>
                <w:sz w:val="28"/>
                <w:szCs w:val="28"/>
                <w:rtl/>
                <w:lang w:bidi="ar-MA"/>
              </w:rPr>
              <w:t>مجلس جهة ا</w:t>
            </w:r>
            <w:r w:rsidRPr="00B40019">
              <w:rPr>
                <w:rFonts w:ascii="Sakkal Majalla" w:hAnsi="Sakkal Majalla" w:cs="Sakkal Majalla" w:hint="cs"/>
                <w:b/>
                <w:bCs/>
                <w:sz w:val="28"/>
                <w:szCs w:val="28"/>
                <w:rtl/>
                <w:lang w:bidi="ar-MA"/>
              </w:rPr>
              <w:t>لدار البيضاء سطات</w:t>
            </w:r>
          </w:p>
          <w:p w:rsidR="002F3274" w:rsidRPr="00B40019" w:rsidRDefault="002F3274" w:rsidP="00B40019">
            <w:pPr>
              <w:bidi/>
              <w:spacing w:line="276" w:lineRule="auto"/>
              <w:rPr>
                <w:rFonts w:ascii="Sakkal Majalla" w:hAnsi="Sakkal Majalla" w:cs="Sakkal Majalla"/>
                <w:b/>
                <w:bCs/>
                <w:sz w:val="28"/>
                <w:szCs w:val="28"/>
                <w:rtl/>
              </w:rPr>
            </w:pPr>
          </w:p>
        </w:tc>
      </w:tr>
      <w:tr w:rsidR="002F3274" w:rsidRPr="00B40019" w:rsidTr="002F3274">
        <w:tc>
          <w:tcPr>
            <w:tcW w:w="4814" w:type="dxa"/>
          </w:tcPr>
          <w:p w:rsidR="002F3274" w:rsidRPr="00B40019" w:rsidRDefault="002F3274" w:rsidP="002F3274">
            <w:pPr>
              <w:bidi/>
              <w:spacing w:line="276" w:lineRule="auto"/>
              <w:jc w:val="center"/>
              <w:rPr>
                <w:rFonts w:ascii="Sakkal Majalla" w:hAnsi="Sakkal Majalla" w:cs="Sakkal Majalla"/>
                <w:b/>
                <w:bCs/>
                <w:sz w:val="28"/>
                <w:szCs w:val="28"/>
                <w:rtl/>
              </w:rPr>
            </w:pPr>
            <w:r w:rsidRPr="00B40019">
              <w:rPr>
                <w:rFonts w:ascii="Sakkal Majalla" w:hAnsi="Sakkal Majalla" w:cs="Sakkal Majalla"/>
                <w:b/>
                <w:bCs/>
                <w:sz w:val="28"/>
                <w:szCs w:val="28"/>
                <w:rtl/>
                <w:lang w:bidi="ar-MA"/>
              </w:rPr>
              <w:t xml:space="preserve">عمالة </w:t>
            </w:r>
            <w:r w:rsidRPr="00B40019">
              <w:rPr>
                <w:rFonts w:ascii="Sakkal Majalla" w:hAnsi="Sakkal Majalla" w:cs="Sakkal Majalla" w:hint="cs"/>
                <w:b/>
                <w:bCs/>
                <w:sz w:val="28"/>
                <w:szCs w:val="28"/>
                <w:rtl/>
                <w:lang w:bidi="ar-MA"/>
              </w:rPr>
              <w:t>بنسليمان</w:t>
            </w:r>
          </w:p>
        </w:tc>
        <w:tc>
          <w:tcPr>
            <w:tcW w:w="4815" w:type="dxa"/>
          </w:tcPr>
          <w:p w:rsidR="002F3274" w:rsidRPr="00B40019" w:rsidRDefault="002F3274" w:rsidP="002F3274">
            <w:pPr>
              <w:bidi/>
              <w:spacing w:line="276" w:lineRule="auto"/>
              <w:jc w:val="center"/>
              <w:rPr>
                <w:rFonts w:ascii="Sakkal Majalla" w:hAnsi="Sakkal Majalla" w:cs="Sakkal Majalla"/>
                <w:b/>
                <w:bCs/>
                <w:sz w:val="28"/>
                <w:szCs w:val="28"/>
                <w:rtl/>
                <w:lang w:bidi="ar-MA"/>
              </w:rPr>
            </w:pPr>
            <w:r w:rsidRPr="00B40019">
              <w:rPr>
                <w:rFonts w:ascii="Sakkal Majalla" w:hAnsi="Sakkal Majalla" w:cs="Sakkal Majalla"/>
                <w:b/>
                <w:bCs/>
                <w:sz w:val="28"/>
                <w:szCs w:val="28"/>
                <w:rtl/>
                <w:lang w:bidi="ar-MA"/>
              </w:rPr>
              <w:t>ولاية جهة ال</w:t>
            </w:r>
            <w:r w:rsidRPr="00B40019">
              <w:rPr>
                <w:rFonts w:ascii="Sakkal Majalla" w:hAnsi="Sakkal Majalla" w:cs="Sakkal Majalla" w:hint="cs"/>
                <w:b/>
                <w:bCs/>
                <w:sz w:val="28"/>
                <w:szCs w:val="28"/>
                <w:rtl/>
                <w:lang w:bidi="ar-MA"/>
              </w:rPr>
              <w:t>دار البيضاء سطات</w:t>
            </w:r>
          </w:p>
          <w:p w:rsidR="002F3274" w:rsidRPr="00B40019" w:rsidRDefault="002F3274" w:rsidP="00B40019">
            <w:pPr>
              <w:bidi/>
              <w:spacing w:line="276" w:lineRule="auto"/>
              <w:rPr>
                <w:rFonts w:ascii="Sakkal Majalla" w:hAnsi="Sakkal Majalla" w:cs="Sakkal Majalla"/>
                <w:b/>
                <w:bCs/>
                <w:sz w:val="28"/>
                <w:szCs w:val="28"/>
                <w:rtl/>
              </w:rPr>
            </w:pPr>
          </w:p>
        </w:tc>
      </w:tr>
      <w:tr w:rsidR="002F3274" w:rsidRPr="00B40019" w:rsidTr="002F3274">
        <w:tc>
          <w:tcPr>
            <w:tcW w:w="9629" w:type="dxa"/>
            <w:gridSpan w:val="2"/>
          </w:tcPr>
          <w:p w:rsidR="002F3274" w:rsidRPr="00B40019" w:rsidRDefault="002F3274" w:rsidP="00B40019">
            <w:pPr>
              <w:bidi/>
              <w:spacing w:line="276" w:lineRule="auto"/>
              <w:jc w:val="center"/>
              <w:rPr>
                <w:rFonts w:ascii="Sakkal Majalla" w:hAnsi="Sakkal Majalla" w:cs="Sakkal Majalla"/>
                <w:b/>
                <w:bCs/>
                <w:sz w:val="28"/>
                <w:szCs w:val="28"/>
                <w:u w:val="single"/>
                <w:rtl/>
                <w:lang w:bidi="ar-MA"/>
              </w:rPr>
            </w:pPr>
            <w:r w:rsidRPr="00B40019">
              <w:rPr>
                <w:rFonts w:ascii="Sakkal Majalla" w:hAnsi="Sakkal Majalla" w:cs="Sakkal Majalla" w:hint="cs"/>
                <w:b/>
                <w:bCs/>
                <w:sz w:val="28"/>
                <w:szCs w:val="28"/>
                <w:u w:val="single"/>
                <w:rtl/>
                <w:lang w:bidi="ar-MA"/>
              </w:rPr>
              <w:t>تأشير وزارة الاقتصاد والمالية</w:t>
            </w:r>
          </w:p>
        </w:tc>
      </w:tr>
    </w:tbl>
    <w:p w:rsidR="002F3274" w:rsidRDefault="002F3274" w:rsidP="002F3274"/>
    <w:p w:rsidR="00B40019" w:rsidRDefault="00B40019" w:rsidP="00B40019">
      <w:pPr>
        <w:tabs>
          <w:tab w:val="right" w:pos="6520"/>
        </w:tabs>
        <w:bidi/>
        <w:ind w:right="567"/>
        <w:jc w:val="both"/>
        <w:rPr>
          <w:rFonts w:ascii="Simplified Arabic" w:hAnsi="Simplified Arabic"/>
          <w:b/>
          <w:bCs/>
          <w:sz w:val="28"/>
          <w:szCs w:val="28"/>
          <w:rtl/>
        </w:rPr>
      </w:pPr>
    </w:p>
    <w:p w:rsidR="00F14FA1" w:rsidRDefault="007272BE" w:rsidP="008A086A">
      <w:pPr>
        <w:tabs>
          <w:tab w:val="right" w:pos="6520"/>
          <w:tab w:val="right" w:pos="9639"/>
          <w:tab w:val="right" w:pos="9781"/>
        </w:tabs>
        <w:bidi/>
        <w:ind w:right="142"/>
        <w:jc w:val="both"/>
        <w:rPr>
          <w:b/>
          <w:bCs/>
          <w:sz w:val="28"/>
          <w:szCs w:val="28"/>
          <w:u w:val="single"/>
          <w:rtl/>
          <w:lang w:bidi="ar-MA"/>
        </w:rPr>
      </w:pPr>
      <w:r>
        <w:rPr>
          <w:rFonts w:ascii="Simplified Arabic" w:hAnsi="Simplified Arabic" w:hint="cs"/>
          <w:b/>
          <w:bCs/>
          <w:sz w:val="28"/>
          <w:szCs w:val="28"/>
          <w:rtl/>
        </w:rPr>
        <w:t xml:space="preserve">                                                            </w:t>
      </w:r>
      <w:r w:rsidR="00B40019">
        <w:rPr>
          <w:rFonts w:ascii="Simplified Arabic" w:hAnsi="Simplified Arabic"/>
          <w:b/>
          <w:bCs/>
          <w:sz w:val="28"/>
          <w:szCs w:val="28"/>
          <w:rtl/>
        </w:rPr>
        <w:tab/>
      </w:r>
      <w:r w:rsidR="00B40019">
        <w:rPr>
          <w:rFonts w:ascii="Simplified Arabic" w:hAnsi="Simplified Arabic"/>
          <w:b/>
          <w:bCs/>
          <w:sz w:val="28"/>
          <w:szCs w:val="28"/>
          <w:rtl/>
        </w:rPr>
        <w:tab/>
      </w:r>
      <w:r>
        <w:rPr>
          <w:rFonts w:ascii="Simplified Arabic" w:hAnsi="Simplified Arabic" w:hint="cs"/>
          <w:b/>
          <w:bCs/>
          <w:sz w:val="28"/>
          <w:szCs w:val="28"/>
          <w:rtl/>
        </w:rPr>
        <w:t xml:space="preserve">      </w:t>
      </w:r>
      <w:r w:rsidR="00F14FA1" w:rsidRPr="00673609">
        <w:rPr>
          <w:rFonts w:ascii="Simplified Arabic" w:hAnsi="Simplified Arabic" w:hint="cs"/>
          <w:b/>
          <w:bCs/>
          <w:sz w:val="28"/>
          <w:szCs w:val="28"/>
          <w:rtl/>
        </w:rPr>
        <w:t xml:space="preserve"> </w:t>
      </w:r>
      <w:r w:rsidR="00F14FA1">
        <w:rPr>
          <w:b/>
          <w:bCs/>
          <w:sz w:val="28"/>
          <w:szCs w:val="28"/>
          <w:u w:val="single"/>
          <w:rtl/>
          <w:lang w:bidi="ar-MA"/>
        </w:rPr>
        <w:t>حرر ببنسليمان في</w:t>
      </w:r>
      <w:r w:rsidR="00F14FA1">
        <w:rPr>
          <w:rFonts w:hint="cs"/>
          <w:b/>
          <w:bCs/>
          <w:sz w:val="28"/>
          <w:szCs w:val="28"/>
          <w:u w:val="single"/>
          <w:rtl/>
          <w:lang w:bidi="ar-MA"/>
        </w:rPr>
        <w:t xml:space="preserve"> </w:t>
      </w:r>
      <w:r w:rsidR="008A086A">
        <w:rPr>
          <w:b/>
          <w:bCs/>
          <w:sz w:val="28"/>
          <w:szCs w:val="28"/>
          <w:u w:val="single"/>
          <w:lang w:bidi="ar-MA"/>
        </w:rPr>
        <w:t>25</w:t>
      </w:r>
      <w:r w:rsidR="00F14FA1">
        <w:rPr>
          <w:rFonts w:hint="cs"/>
          <w:b/>
          <w:bCs/>
          <w:sz w:val="28"/>
          <w:szCs w:val="28"/>
          <w:u w:val="single"/>
          <w:rtl/>
          <w:lang w:bidi="ar-MA"/>
        </w:rPr>
        <w:t xml:space="preserve"> مارس 2024 </w:t>
      </w:r>
    </w:p>
    <w:p w:rsidR="00F14FA1" w:rsidRDefault="00F14FA1" w:rsidP="00F14FA1">
      <w:pPr>
        <w:overflowPunct w:val="0"/>
        <w:autoSpaceDE w:val="0"/>
        <w:autoSpaceDN w:val="0"/>
        <w:bidi/>
        <w:adjustRightInd w:val="0"/>
        <w:jc w:val="both"/>
        <w:rPr>
          <w:b/>
          <w:bCs/>
          <w:sz w:val="28"/>
          <w:szCs w:val="28"/>
        </w:rPr>
      </w:pPr>
      <w:r>
        <w:rPr>
          <w:b/>
          <w:bCs/>
          <w:sz w:val="28"/>
          <w:szCs w:val="28"/>
          <w:rtl/>
        </w:rPr>
        <w:tab/>
      </w:r>
      <w:r>
        <w:rPr>
          <w:rFonts w:hint="cs"/>
          <w:b/>
          <w:bCs/>
          <w:sz w:val="28"/>
          <w:szCs w:val="28"/>
          <w:u w:val="single"/>
          <w:rtl/>
        </w:rPr>
        <w:t xml:space="preserve"> توقيع </w:t>
      </w:r>
      <w:r w:rsidR="00580048">
        <w:rPr>
          <w:rFonts w:hint="cs"/>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B40019">
        <w:rPr>
          <w:b/>
          <w:bCs/>
          <w:sz w:val="28"/>
          <w:szCs w:val="28"/>
          <w:rtl/>
        </w:rPr>
        <w:tab/>
      </w:r>
      <w:r>
        <w:rPr>
          <w:rFonts w:hint="cs"/>
          <w:b/>
          <w:bCs/>
          <w:sz w:val="28"/>
          <w:szCs w:val="28"/>
          <w:u w:val="single"/>
          <w:rtl/>
        </w:rPr>
        <w:t xml:space="preserve"> توقيع كاتب المجلس</w:t>
      </w:r>
    </w:p>
    <w:p w:rsidR="000665D4" w:rsidRDefault="00F14FA1" w:rsidP="004974D0">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Pr>
          <w:rFonts w:hint="cs"/>
          <w:b/>
          <w:bCs/>
          <w:sz w:val="28"/>
          <w:szCs w:val="28"/>
          <w:rtl/>
        </w:rPr>
        <w:t xml:space="preserve">                  </w:t>
      </w:r>
      <w:r>
        <w:rPr>
          <w:b/>
          <w:bCs/>
          <w:sz w:val="28"/>
          <w:szCs w:val="28"/>
          <w:rtl/>
        </w:rPr>
        <w:t xml:space="preserve"> </w:t>
      </w:r>
      <w:r w:rsidR="00B40019">
        <w:rPr>
          <w:b/>
          <w:bCs/>
          <w:sz w:val="28"/>
          <w:szCs w:val="28"/>
          <w:rtl/>
        </w:rPr>
        <w:tab/>
      </w:r>
      <w:r w:rsidR="00B40019">
        <w:rPr>
          <w:rFonts w:hint="cs"/>
          <w:b/>
          <w:bCs/>
          <w:sz w:val="28"/>
          <w:szCs w:val="28"/>
          <w:rtl/>
        </w:rPr>
        <w:t xml:space="preserve">    </w:t>
      </w:r>
      <w:r>
        <w:rPr>
          <w:b/>
          <w:bCs/>
          <w:sz w:val="28"/>
          <w:szCs w:val="28"/>
          <w:rtl/>
        </w:rPr>
        <w:t xml:space="preserve">الكبير </w:t>
      </w:r>
      <w:r>
        <w:rPr>
          <w:rFonts w:hint="cs"/>
          <w:b/>
          <w:bCs/>
          <w:sz w:val="28"/>
          <w:szCs w:val="28"/>
          <w:rtl/>
        </w:rPr>
        <w:t>ال</w:t>
      </w:r>
      <w:r>
        <w:rPr>
          <w:b/>
          <w:bCs/>
          <w:sz w:val="28"/>
          <w:szCs w:val="28"/>
          <w:rtl/>
        </w:rPr>
        <w:t>برقي</w:t>
      </w:r>
    </w:p>
    <w:p w:rsidR="00AE1A68" w:rsidRDefault="00AE1A68" w:rsidP="00AE1A68">
      <w:pPr>
        <w:overflowPunct w:val="0"/>
        <w:autoSpaceDE w:val="0"/>
        <w:autoSpaceDN w:val="0"/>
        <w:bidi/>
        <w:adjustRightInd w:val="0"/>
        <w:jc w:val="both"/>
        <w:rPr>
          <w:b/>
          <w:bCs/>
          <w:sz w:val="28"/>
          <w:szCs w:val="28"/>
          <w:rtl/>
        </w:rPr>
      </w:pPr>
    </w:p>
    <w:p w:rsidR="00AE1A68" w:rsidRDefault="00AE1A68" w:rsidP="00AE1A68">
      <w:pPr>
        <w:overflowPunct w:val="0"/>
        <w:autoSpaceDE w:val="0"/>
        <w:autoSpaceDN w:val="0"/>
        <w:bidi/>
        <w:adjustRightInd w:val="0"/>
        <w:jc w:val="both"/>
        <w:rPr>
          <w:b/>
          <w:bCs/>
          <w:sz w:val="28"/>
          <w:szCs w:val="28"/>
          <w:rtl/>
        </w:rPr>
      </w:pPr>
    </w:p>
    <w:p w:rsidR="00B40019" w:rsidRDefault="00B40019" w:rsidP="00B40019">
      <w:pPr>
        <w:overflowPunct w:val="0"/>
        <w:autoSpaceDE w:val="0"/>
        <w:autoSpaceDN w:val="0"/>
        <w:bidi/>
        <w:adjustRightInd w:val="0"/>
        <w:jc w:val="both"/>
        <w:rPr>
          <w:b/>
          <w:bCs/>
          <w:sz w:val="28"/>
          <w:szCs w:val="28"/>
          <w:rtl/>
        </w:rPr>
      </w:pPr>
    </w:p>
    <w:p w:rsidR="00B40019" w:rsidRDefault="00B40019" w:rsidP="00B40019">
      <w:pPr>
        <w:overflowPunct w:val="0"/>
        <w:autoSpaceDE w:val="0"/>
        <w:autoSpaceDN w:val="0"/>
        <w:bidi/>
        <w:adjustRightInd w:val="0"/>
        <w:jc w:val="both"/>
        <w:rPr>
          <w:b/>
          <w:bCs/>
          <w:sz w:val="28"/>
          <w:szCs w:val="28"/>
          <w:rtl/>
        </w:rPr>
      </w:pPr>
    </w:p>
    <w:p w:rsidR="00B40019" w:rsidRDefault="00B40019" w:rsidP="00B40019">
      <w:pPr>
        <w:overflowPunct w:val="0"/>
        <w:autoSpaceDE w:val="0"/>
        <w:autoSpaceDN w:val="0"/>
        <w:bidi/>
        <w:adjustRightInd w:val="0"/>
        <w:jc w:val="both"/>
        <w:rPr>
          <w:b/>
          <w:bCs/>
          <w:sz w:val="28"/>
          <w:szCs w:val="28"/>
          <w:rtl/>
        </w:rPr>
      </w:pPr>
    </w:p>
    <w:p w:rsidR="00B40019" w:rsidRDefault="00B40019" w:rsidP="00B40019">
      <w:pPr>
        <w:overflowPunct w:val="0"/>
        <w:autoSpaceDE w:val="0"/>
        <w:autoSpaceDN w:val="0"/>
        <w:bidi/>
        <w:adjustRightInd w:val="0"/>
        <w:jc w:val="both"/>
        <w:rPr>
          <w:b/>
          <w:bCs/>
          <w:sz w:val="28"/>
          <w:szCs w:val="28"/>
          <w:rtl/>
        </w:rPr>
      </w:pPr>
    </w:p>
    <w:p w:rsidR="00B40019" w:rsidRDefault="00B40019" w:rsidP="00B40019">
      <w:pPr>
        <w:overflowPunct w:val="0"/>
        <w:autoSpaceDE w:val="0"/>
        <w:autoSpaceDN w:val="0"/>
        <w:bidi/>
        <w:adjustRightInd w:val="0"/>
        <w:jc w:val="both"/>
        <w:rPr>
          <w:b/>
          <w:bCs/>
          <w:sz w:val="28"/>
          <w:szCs w:val="28"/>
          <w:rtl/>
        </w:rPr>
      </w:pPr>
    </w:p>
    <w:p w:rsidR="00AE1A68" w:rsidRDefault="00AE1A68" w:rsidP="00AE1A68">
      <w:pPr>
        <w:overflowPunct w:val="0"/>
        <w:autoSpaceDE w:val="0"/>
        <w:autoSpaceDN w:val="0"/>
        <w:bidi/>
        <w:adjustRightInd w:val="0"/>
        <w:jc w:val="both"/>
        <w:rPr>
          <w:b/>
          <w:bCs/>
          <w:sz w:val="28"/>
          <w:szCs w:val="28"/>
          <w:rtl/>
        </w:rPr>
      </w:pPr>
    </w:p>
    <w:p w:rsidR="000665D4" w:rsidRPr="000665D4" w:rsidRDefault="00C00B71" w:rsidP="000665D4">
      <w:pPr>
        <w:shd w:val="clear" w:color="auto" w:fill="D9D9D9" w:themeFill="background1" w:themeFillShade="D9"/>
        <w:jc w:val="right"/>
        <w:rPr>
          <w:rFonts w:ascii="Simplified Arabic" w:hAnsi="Simplified Arabic"/>
          <w:b/>
          <w:bCs/>
          <w:sz w:val="28"/>
          <w:szCs w:val="28"/>
          <w:rtl/>
        </w:rPr>
      </w:pPr>
      <w:r w:rsidRPr="00673609">
        <w:rPr>
          <w:rFonts w:ascii="Simplified Arabic" w:hAnsi="Simplified Arabic" w:hint="cs"/>
          <w:b/>
          <w:bCs/>
          <w:sz w:val="28"/>
          <w:szCs w:val="28"/>
          <w:u w:val="single"/>
          <w:rtl/>
        </w:rPr>
        <w:lastRenderedPageBreak/>
        <w:t xml:space="preserve">النقطة الثانية </w:t>
      </w:r>
      <w:r w:rsidRPr="00673609">
        <w:rPr>
          <w:rFonts w:ascii="Simplified Arabic" w:hAnsi="Simplified Arabic" w:hint="cs"/>
          <w:b/>
          <w:bCs/>
          <w:sz w:val="28"/>
          <w:szCs w:val="28"/>
          <w:rtl/>
        </w:rPr>
        <w:t>: الدراسة والمصادقة على اتفاقية الشراكة بين جماعة بنسليمان و مؤسسة التعاون بين الجماعات "ارتقاء" من أجل استغلال البناية المتواجدة بتجزئة "ريكوفلوريص" كمقر لها .</w:t>
      </w:r>
    </w:p>
    <w:p w:rsidR="005F6077" w:rsidRPr="00B40019" w:rsidRDefault="005F6077" w:rsidP="000665D4">
      <w:pPr>
        <w:bidi/>
        <w:jc w:val="both"/>
        <w:rPr>
          <w:rFonts w:ascii="Simplified Arabic" w:eastAsia="Calibri" w:hAnsi="Simplified Arabic"/>
          <w:b/>
          <w:bCs/>
          <w:sz w:val="16"/>
          <w:szCs w:val="16"/>
          <w:rtl/>
          <w:lang w:eastAsia="en-US"/>
        </w:rPr>
      </w:pPr>
    </w:p>
    <w:p w:rsidR="006F5FA9" w:rsidRPr="006F5FA9" w:rsidRDefault="006F5FA9" w:rsidP="005F6077">
      <w:pPr>
        <w:bidi/>
        <w:jc w:val="both"/>
        <w:rPr>
          <w:rFonts w:ascii="Simplified Arabic" w:eastAsia="Calibri" w:hAnsi="Simplified Arabic"/>
          <w:b/>
          <w:bCs/>
          <w:sz w:val="28"/>
          <w:szCs w:val="28"/>
          <w:lang w:eastAsia="en-US" w:bidi="ar-MA"/>
        </w:rPr>
      </w:pPr>
      <w:r w:rsidRPr="006F5FA9">
        <w:rPr>
          <w:rFonts w:ascii="Simplified Arabic" w:eastAsia="Calibri" w:hAnsi="Simplified Arabic"/>
          <w:b/>
          <w:bCs/>
          <w:sz w:val="28"/>
          <w:szCs w:val="28"/>
          <w:rtl/>
          <w:lang w:eastAsia="en-US" w:bidi="ar-MA"/>
        </w:rPr>
        <w:t>أعطى السيد الرئيس الكلمة للمستشار يوسف قدادري رئيس لجنة التعمير و إعداد التراب و البيئة حيث طالب من السيد الرئيس توفير جميع الوثائق اللازمة للجنة التعمير من أجل تمكينها من القيام بدورها و إنجاز</w:t>
      </w:r>
      <w:r>
        <w:rPr>
          <w:rFonts w:ascii="Simplified Arabic" w:eastAsia="Calibri" w:hAnsi="Simplified Arabic"/>
          <w:b/>
          <w:bCs/>
          <w:sz w:val="28"/>
          <w:szCs w:val="28"/>
          <w:lang w:eastAsia="en-US" w:bidi="ar-MA"/>
        </w:rPr>
        <w:t xml:space="preserve"> </w:t>
      </w:r>
      <w:r w:rsidRPr="006F5FA9">
        <w:rPr>
          <w:rFonts w:ascii="Simplified Arabic" w:eastAsia="Calibri" w:hAnsi="Simplified Arabic"/>
          <w:b/>
          <w:bCs/>
          <w:sz w:val="28"/>
          <w:szCs w:val="28"/>
          <w:rtl/>
          <w:lang w:eastAsia="en-US" w:bidi="ar-MA"/>
        </w:rPr>
        <w:t>تقارير</w:t>
      </w:r>
      <w:r>
        <w:rPr>
          <w:rFonts w:ascii="Simplified Arabic" w:eastAsia="Calibri" w:hAnsi="Simplified Arabic"/>
          <w:b/>
          <w:bCs/>
          <w:sz w:val="28"/>
          <w:szCs w:val="28"/>
          <w:lang w:eastAsia="en-US" w:bidi="ar-MA"/>
        </w:rPr>
        <w:t xml:space="preserve"> </w:t>
      </w:r>
      <w:r w:rsidR="00BC0D75" w:rsidRPr="006F5FA9">
        <w:rPr>
          <w:rFonts w:ascii="Simplified Arabic" w:eastAsia="Calibri" w:hAnsi="Simplified Arabic" w:hint="cs"/>
          <w:b/>
          <w:bCs/>
          <w:sz w:val="28"/>
          <w:szCs w:val="28"/>
          <w:rtl/>
          <w:lang w:eastAsia="en-US" w:bidi="ar-MA"/>
        </w:rPr>
        <w:t>شاملة،</w:t>
      </w:r>
      <w:r>
        <w:rPr>
          <w:rFonts w:ascii="Simplified Arabic" w:eastAsia="Calibri" w:hAnsi="Simplified Arabic" w:hint="cs"/>
          <w:b/>
          <w:bCs/>
          <w:sz w:val="28"/>
          <w:szCs w:val="28"/>
          <w:rtl/>
          <w:lang w:eastAsia="en-US"/>
        </w:rPr>
        <w:t xml:space="preserve"> </w:t>
      </w:r>
      <w:r w:rsidRPr="006F5FA9">
        <w:rPr>
          <w:rFonts w:ascii="Simplified Arabic" w:eastAsia="Calibri" w:hAnsi="Simplified Arabic"/>
          <w:b/>
          <w:bCs/>
          <w:sz w:val="28"/>
          <w:szCs w:val="28"/>
          <w:rtl/>
          <w:lang w:eastAsia="en-US" w:bidi="ar-MA"/>
        </w:rPr>
        <w:t xml:space="preserve">ذلك أنه خلال </w:t>
      </w:r>
      <w:r>
        <w:rPr>
          <w:rFonts w:ascii="Simplified Arabic" w:eastAsia="Calibri" w:hAnsi="Simplified Arabic" w:hint="cs"/>
          <w:b/>
          <w:bCs/>
          <w:sz w:val="28"/>
          <w:szCs w:val="28"/>
          <w:rtl/>
          <w:lang w:eastAsia="en-US" w:bidi="ar-MA"/>
        </w:rPr>
        <w:t>الاجتماع</w:t>
      </w:r>
      <w:r w:rsidRPr="006F5FA9">
        <w:rPr>
          <w:rFonts w:ascii="Simplified Arabic" w:eastAsia="Calibri" w:hAnsi="Simplified Arabic"/>
          <w:b/>
          <w:bCs/>
          <w:sz w:val="28"/>
          <w:szCs w:val="28"/>
          <w:rtl/>
          <w:lang w:eastAsia="en-US" w:bidi="ar-MA"/>
        </w:rPr>
        <w:t xml:space="preserve"> الأخير</w:t>
      </w:r>
      <w:r>
        <w:rPr>
          <w:rFonts w:ascii="Simplified Arabic" w:eastAsia="Calibri" w:hAnsi="Simplified Arabic" w:hint="cs"/>
          <w:b/>
          <w:bCs/>
          <w:sz w:val="28"/>
          <w:szCs w:val="28"/>
          <w:rtl/>
          <w:lang w:eastAsia="en-US" w:bidi="ar-MA"/>
        </w:rPr>
        <w:t xml:space="preserve"> للجنة التعمير</w:t>
      </w:r>
      <w:r w:rsidRPr="006F5FA9">
        <w:rPr>
          <w:rFonts w:ascii="Simplified Arabic" w:eastAsia="Calibri" w:hAnsi="Simplified Arabic"/>
          <w:b/>
          <w:bCs/>
          <w:sz w:val="28"/>
          <w:szCs w:val="28"/>
          <w:rtl/>
          <w:lang w:eastAsia="en-US" w:bidi="ar-MA"/>
        </w:rPr>
        <w:t xml:space="preserve"> لم يتم تسليم</w:t>
      </w:r>
      <w:r>
        <w:rPr>
          <w:rFonts w:ascii="Simplified Arabic" w:eastAsia="Calibri" w:hAnsi="Simplified Arabic" w:hint="cs"/>
          <w:b/>
          <w:bCs/>
          <w:sz w:val="28"/>
          <w:szCs w:val="28"/>
          <w:rtl/>
          <w:lang w:eastAsia="en-US" w:bidi="ar-MA"/>
        </w:rPr>
        <w:t>ها</w:t>
      </w:r>
      <w:r w:rsidRPr="006F5FA9">
        <w:rPr>
          <w:rFonts w:ascii="Simplified Arabic" w:eastAsia="Calibri" w:hAnsi="Simplified Arabic"/>
          <w:b/>
          <w:bCs/>
          <w:sz w:val="28"/>
          <w:szCs w:val="28"/>
          <w:rtl/>
          <w:lang w:eastAsia="en-US" w:bidi="ar-MA"/>
        </w:rPr>
        <w:t xml:space="preserve"> دفتر تحملات الخاص بتجزئة "ريكوفلوريس" من أجل دراسة </w:t>
      </w:r>
      <w:r>
        <w:rPr>
          <w:rFonts w:ascii="Simplified Arabic" w:eastAsia="Calibri" w:hAnsi="Simplified Arabic" w:hint="cs"/>
          <w:b/>
          <w:bCs/>
          <w:sz w:val="28"/>
          <w:szCs w:val="28"/>
          <w:rtl/>
          <w:lang w:eastAsia="en-US" w:bidi="ar-MA"/>
        </w:rPr>
        <w:t>بنوده</w:t>
      </w:r>
      <w:r w:rsidRPr="006F5FA9">
        <w:rPr>
          <w:rFonts w:ascii="Simplified Arabic" w:eastAsia="Calibri" w:hAnsi="Simplified Arabic"/>
          <w:b/>
          <w:bCs/>
          <w:sz w:val="28"/>
          <w:szCs w:val="28"/>
          <w:rtl/>
          <w:lang w:eastAsia="en-US" w:bidi="ar-MA"/>
        </w:rPr>
        <w:t xml:space="preserve"> و اتخاذ المقترحات الضرورية.</w:t>
      </w:r>
    </w:p>
    <w:p w:rsidR="006F5FA9" w:rsidRDefault="006F5FA9" w:rsidP="00BC0D75">
      <w:pPr>
        <w:bidi/>
        <w:jc w:val="both"/>
        <w:rPr>
          <w:rFonts w:ascii="Simplified Arabic" w:eastAsia="Calibri" w:hAnsi="Simplified Arabic"/>
          <w:b/>
          <w:bCs/>
          <w:sz w:val="28"/>
          <w:szCs w:val="28"/>
          <w:rtl/>
          <w:lang w:eastAsia="en-US" w:bidi="ar-MA"/>
        </w:rPr>
      </w:pPr>
      <w:r w:rsidRPr="006F5FA9">
        <w:rPr>
          <w:rFonts w:ascii="Simplified Arabic" w:eastAsia="Calibri" w:hAnsi="Simplified Arabic"/>
          <w:b/>
          <w:bCs/>
          <w:sz w:val="28"/>
          <w:szCs w:val="28"/>
          <w:rtl/>
          <w:lang w:eastAsia="en-US" w:bidi="ar-MA"/>
        </w:rPr>
        <w:t xml:space="preserve">و بعد ذلك أعطيت </w:t>
      </w:r>
      <w:r w:rsidR="00BC0D75" w:rsidRPr="006F5FA9">
        <w:rPr>
          <w:rFonts w:ascii="Simplified Arabic" w:eastAsia="Calibri" w:hAnsi="Simplified Arabic" w:hint="cs"/>
          <w:b/>
          <w:bCs/>
          <w:sz w:val="28"/>
          <w:szCs w:val="28"/>
          <w:rtl/>
          <w:lang w:eastAsia="en-US" w:bidi="ar-MA"/>
        </w:rPr>
        <w:t>الكلمة</w:t>
      </w:r>
      <w:r w:rsidR="00BC0D75">
        <w:rPr>
          <w:rFonts w:ascii="Simplified Arabic" w:eastAsia="Calibri" w:hAnsi="Simplified Arabic" w:hint="cs"/>
          <w:b/>
          <w:bCs/>
          <w:sz w:val="28"/>
          <w:szCs w:val="28"/>
          <w:rtl/>
          <w:lang w:eastAsia="en-US" w:bidi="ar-MA"/>
        </w:rPr>
        <w:t xml:space="preserve"> لكاتب</w:t>
      </w:r>
      <w:r w:rsidR="00BC0D75" w:rsidRPr="006F5FA9">
        <w:rPr>
          <w:rFonts w:ascii="Simplified Arabic" w:eastAsia="Calibri" w:hAnsi="Simplified Arabic"/>
          <w:b/>
          <w:bCs/>
          <w:sz w:val="28"/>
          <w:szCs w:val="28"/>
          <w:rtl/>
          <w:lang w:eastAsia="en-US" w:bidi="ar-MA"/>
        </w:rPr>
        <w:t xml:space="preserve"> المجلس</w:t>
      </w:r>
      <w:r w:rsidRPr="006F5FA9">
        <w:rPr>
          <w:rFonts w:ascii="Simplified Arabic" w:eastAsia="Calibri" w:hAnsi="Simplified Arabic"/>
          <w:b/>
          <w:bCs/>
          <w:sz w:val="28"/>
          <w:szCs w:val="28"/>
          <w:rtl/>
          <w:lang w:eastAsia="en-US" w:bidi="ar-MA"/>
        </w:rPr>
        <w:t xml:space="preserve"> البرقي الكبير الذي أوضح أن انعقاد هذه الدورة الاستثنائية قد جاء بناء على مراسلة السيد العامل عدد</w:t>
      </w:r>
      <w:r>
        <w:rPr>
          <w:rFonts w:ascii="Simplified Arabic" w:eastAsia="Calibri" w:hAnsi="Simplified Arabic" w:hint="cs"/>
          <w:b/>
          <w:bCs/>
          <w:sz w:val="28"/>
          <w:szCs w:val="28"/>
          <w:rtl/>
          <w:lang w:eastAsia="en-US" w:bidi="ar-MA"/>
        </w:rPr>
        <w:t>2258</w:t>
      </w:r>
      <w:r w:rsidRPr="006F5FA9">
        <w:rPr>
          <w:rFonts w:ascii="Simplified Arabic" w:eastAsia="Calibri" w:hAnsi="Simplified Arabic"/>
          <w:b/>
          <w:bCs/>
          <w:sz w:val="28"/>
          <w:szCs w:val="28"/>
          <w:rtl/>
          <w:lang w:eastAsia="en-US" w:bidi="ar-MA"/>
        </w:rPr>
        <w:t xml:space="preserve"> بتاريخ</w:t>
      </w:r>
      <w:r>
        <w:rPr>
          <w:rFonts w:ascii="Simplified Arabic" w:eastAsia="Calibri" w:hAnsi="Simplified Arabic" w:hint="cs"/>
          <w:b/>
          <w:bCs/>
          <w:sz w:val="28"/>
          <w:szCs w:val="28"/>
          <w:rtl/>
          <w:lang w:eastAsia="en-US" w:bidi="ar-MA"/>
        </w:rPr>
        <w:t xml:space="preserve"> </w:t>
      </w:r>
      <w:r w:rsidR="005F6077">
        <w:rPr>
          <w:rFonts w:ascii="Simplified Arabic" w:eastAsia="Calibri" w:hAnsi="Simplified Arabic" w:hint="cs"/>
          <w:b/>
          <w:bCs/>
          <w:sz w:val="28"/>
          <w:szCs w:val="28"/>
          <w:rtl/>
          <w:lang w:eastAsia="en-US" w:bidi="ar-MA"/>
        </w:rPr>
        <w:t>12 مارس</w:t>
      </w:r>
      <w:r>
        <w:rPr>
          <w:rFonts w:ascii="Simplified Arabic" w:eastAsia="Calibri" w:hAnsi="Simplified Arabic" w:hint="cs"/>
          <w:b/>
          <w:bCs/>
          <w:sz w:val="28"/>
          <w:szCs w:val="28"/>
          <w:rtl/>
          <w:lang w:eastAsia="en-US" w:bidi="ar-MA"/>
        </w:rPr>
        <w:t xml:space="preserve"> 2024</w:t>
      </w:r>
      <w:r w:rsidRPr="006F5FA9">
        <w:rPr>
          <w:rFonts w:ascii="Simplified Arabic" w:eastAsia="Calibri" w:hAnsi="Simplified Arabic"/>
          <w:b/>
          <w:bCs/>
          <w:sz w:val="28"/>
          <w:szCs w:val="28"/>
          <w:rtl/>
          <w:lang w:eastAsia="en-US" w:bidi="ar-MA"/>
        </w:rPr>
        <w:t xml:space="preserve"> الذي طلب بعقد هذه الدورة الاستثنائية حول النقطة الأولى أي نقطة فريدة و لهذا طالب بمعرفة سبب إضافة النقطة </w:t>
      </w:r>
      <w:r w:rsidR="00806800">
        <w:rPr>
          <w:rFonts w:ascii="Simplified Arabic" w:eastAsia="Calibri" w:hAnsi="Simplified Arabic" w:hint="cs"/>
          <w:b/>
          <w:bCs/>
          <w:sz w:val="28"/>
          <w:szCs w:val="28"/>
          <w:rtl/>
          <w:lang w:eastAsia="en-US" w:bidi="ar-MA"/>
        </w:rPr>
        <w:t>الثانية</w:t>
      </w:r>
      <w:r w:rsidRPr="006F5FA9">
        <w:rPr>
          <w:rFonts w:ascii="Simplified Arabic" w:eastAsia="Calibri" w:hAnsi="Simplified Arabic"/>
          <w:b/>
          <w:bCs/>
          <w:sz w:val="28"/>
          <w:szCs w:val="28"/>
          <w:rtl/>
          <w:lang w:eastAsia="en-US" w:bidi="ar-MA"/>
        </w:rPr>
        <w:t xml:space="preserve"> </w:t>
      </w:r>
      <w:r w:rsidR="00806800">
        <w:rPr>
          <w:rFonts w:ascii="Simplified Arabic" w:eastAsia="Calibri" w:hAnsi="Simplified Arabic" w:hint="cs"/>
          <w:b/>
          <w:bCs/>
          <w:sz w:val="28"/>
          <w:szCs w:val="28"/>
          <w:rtl/>
          <w:lang w:eastAsia="en-US" w:bidi="ar-MA"/>
        </w:rPr>
        <w:t>بجدول</w:t>
      </w:r>
      <w:r w:rsidRPr="006F5FA9">
        <w:rPr>
          <w:rFonts w:ascii="Simplified Arabic" w:eastAsia="Calibri" w:hAnsi="Simplified Arabic"/>
          <w:b/>
          <w:bCs/>
          <w:sz w:val="28"/>
          <w:szCs w:val="28"/>
          <w:rtl/>
          <w:lang w:eastAsia="en-US" w:bidi="ar-MA"/>
        </w:rPr>
        <w:t xml:space="preserve"> أعمال هذه الدورة.</w:t>
      </w:r>
      <w:r w:rsidR="005F6077">
        <w:rPr>
          <w:rFonts w:ascii="Simplified Arabic" w:eastAsia="Calibri" w:hAnsi="Simplified Arabic" w:hint="cs"/>
          <w:b/>
          <w:bCs/>
          <w:sz w:val="28"/>
          <w:szCs w:val="28"/>
          <w:rtl/>
          <w:lang w:eastAsia="en-US" w:bidi="ar-MA"/>
        </w:rPr>
        <w:t xml:space="preserve"> </w:t>
      </w:r>
      <w:r w:rsidR="005F6077" w:rsidRPr="006F5FA9">
        <w:rPr>
          <w:rFonts w:ascii="Simplified Arabic" w:eastAsia="Calibri" w:hAnsi="Simplified Arabic" w:hint="cs"/>
          <w:b/>
          <w:bCs/>
          <w:sz w:val="28"/>
          <w:szCs w:val="28"/>
          <w:rtl/>
          <w:lang w:eastAsia="en-US" w:bidi="ar-MA"/>
        </w:rPr>
        <w:t>وقد أجابه</w:t>
      </w:r>
      <w:r w:rsidRPr="006F5FA9">
        <w:rPr>
          <w:rFonts w:ascii="Simplified Arabic" w:eastAsia="Calibri" w:hAnsi="Simplified Arabic"/>
          <w:b/>
          <w:bCs/>
          <w:sz w:val="28"/>
          <w:szCs w:val="28"/>
          <w:rtl/>
          <w:lang w:eastAsia="en-US" w:bidi="ar-MA"/>
        </w:rPr>
        <w:t xml:space="preserve"> السيد الرئيس </w:t>
      </w:r>
      <w:r w:rsidRPr="006F5FA9">
        <w:rPr>
          <w:rFonts w:ascii="Simplified Arabic" w:eastAsia="Calibri" w:hAnsi="Simplified Arabic" w:hint="cs"/>
          <w:b/>
          <w:bCs/>
          <w:sz w:val="28"/>
          <w:szCs w:val="28"/>
          <w:rtl/>
          <w:lang w:eastAsia="en-US" w:bidi="ar-MA"/>
        </w:rPr>
        <w:t>أن</w:t>
      </w:r>
      <w:r w:rsidRPr="006F5FA9">
        <w:rPr>
          <w:rFonts w:ascii="Simplified Arabic" w:eastAsia="Calibri" w:hAnsi="Simplified Arabic"/>
          <w:b/>
          <w:bCs/>
          <w:sz w:val="28"/>
          <w:szCs w:val="28"/>
          <w:rtl/>
          <w:lang w:eastAsia="en-US" w:bidi="ar-MA"/>
        </w:rPr>
        <w:t xml:space="preserve"> النقطة الثانية قد تم إدراجها بناء على رسالة رئيس مؤسسة الجماعات "ارتقاء"</w:t>
      </w:r>
      <w:r>
        <w:rPr>
          <w:rFonts w:ascii="Simplified Arabic" w:eastAsia="Calibri" w:hAnsi="Simplified Arabic" w:hint="cs"/>
          <w:b/>
          <w:bCs/>
          <w:sz w:val="28"/>
          <w:szCs w:val="28"/>
          <w:rtl/>
          <w:lang w:eastAsia="en-US" w:bidi="ar-MA"/>
        </w:rPr>
        <w:t>.</w:t>
      </w:r>
    </w:p>
    <w:p w:rsidR="006F5FA9" w:rsidRDefault="006F5FA9" w:rsidP="000665D4">
      <w:pPr>
        <w:bidi/>
        <w:jc w:val="both"/>
        <w:rPr>
          <w:rFonts w:ascii="Simplified Arabic" w:eastAsia="Calibri" w:hAnsi="Simplified Arabic"/>
          <w:b/>
          <w:bCs/>
          <w:sz w:val="28"/>
          <w:szCs w:val="28"/>
          <w:rtl/>
          <w:lang w:eastAsia="en-US" w:bidi="ar-MA"/>
        </w:rPr>
      </w:pPr>
      <w:r w:rsidRPr="006F5FA9">
        <w:rPr>
          <w:rFonts w:ascii="Simplified Arabic" w:eastAsia="Calibri" w:hAnsi="Simplified Arabic"/>
          <w:b/>
          <w:bCs/>
          <w:sz w:val="28"/>
          <w:szCs w:val="28"/>
          <w:rtl/>
          <w:lang w:eastAsia="en-US" w:bidi="ar-MA"/>
        </w:rPr>
        <w:t xml:space="preserve"> ثم أخذ الكلمة المستشار كريم الزيادي الذي أكد </w:t>
      </w:r>
      <w:r w:rsidR="00BD580B" w:rsidRPr="006F5FA9">
        <w:rPr>
          <w:rFonts w:ascii="Simplified Arabic" w:eastAsia="Calibri" w:hAnsi="Simplified Arabic" w:hint="cs"/>
          <w:b/>
          <w:bCs/>
          <w:sz w:val="28"/>
          <w:szCs w:val="28"/>
          <w:rtl/>
          <w:lang w:eastAsia="en-US" w:bidi="ar-MA"/>
        </w:rPr>
        <w:t>أن</w:t>
      </w:r>
      <w:r w:rsidRPr="006F5FA9">
        <w:rPr>
          <w:rFonts w:ascii="Simplified Arabic" w:eastAsia="Calibri" w:hAnsi="Simplified Arabic"/>
          <w:b/>
          <w:bCs/>
          <w:sz w:val="28"/>
          <w:szCs w:val="28"/>
          <w:rtl/>
          <w:lang w:eastAsia="en-US" w:bidi="ar-MA"/>
        </w:rPr>
        <w:t xml:space="preserve"> رئيس مؤسسة الجماعات "ارتقاء"</w:t>
      </w:r>
      <w:r w:rsidR="005F6077">
        <w:rPr>
          <w:rFonts w:ascii="Simplified Arabic" w:eastAsia="Calibri" w:hAnsi="Simplified Arabic" w:hint="cs"/>
          <w:b/>
          <w:bCs/>
          <w:sz w:val="28"/>
          <w:szCs w:val="28"/>
          <w:rtl/>
          <w:lang w:eastAsia="en-US" w:bidi="ar-MA"/>
        </w:rPr>
        <w:t xml:space="preserve"> </w:t>
      </w:r>
      <w:r w:rsidRPr="006F5FA9">
        <w:rPr>
          <w:rFonts w:ascii="Simplified Arabic" w:eastAsia="Calibri" w:hAnsi="Simplified Arabic"/>
          <w:b/>
          <w:bCs/>
          <w:sz w:val="28"/>
          <w:szCs w:val="28"/>
          <w:rtl/>
          <w:lang w:eastAsia="en-US" w:bidi="ar-MA"/>
        </w:rPr>
        <w:t xml:space="preserve">لا يحق له أن يطالب بإدراج هذه النقطة. كما </w:t>
      </w:r>
      <w:r w:rsidRPr="006F5FA9">
        <w:rPr>
          <w:rFonts w:ascii="Simplified Arabic" w:eastAsia="Calibri" w:hAnsi="Simplified Arabic" w:hint="cs"/>
          <w:b/>
          <w:bCs/>
          <w:sz w:val="28"/>
          <w:szCs w:val="28"/>
          <w:rtl/>
          <w:lang w:eastAsia="en-US" w:bidi="ar-MA"/>
        </w:rPr>
        <w:t>أن</w:t>
      </w:r>
      <w:r w:rsidRPr="006F5FA9">
        <w:rPr>
          <w:rFonts w:ascii="Simplified Arabic" w:eastAsia="Calibri" w:hAnsi="Simplified Arabic"/>
          <w:b/>
          <w:bCs/>
          <w:sz w:val="28"/>
          <w:szCs w:val="28"/>
          <w:rtl/>
          <w:lang w:eastAsia="en-US" w:bidi="ar-MA"/>
        </w:rPr>
        <w:t xml:space="preserve"> جماعة بنسليمان لا تتوفر على عقارات من أجل تدبير مرافقها و مصالحها لخدمة المواطنين.</w:t>
      </w:r>
      <w:r w:rsidR="00A430C9">
        <w:rPr>
          <w:rFonts w:ascii="Simplified Arabic" w:eastAsia="Calibri" w:hAnsi="Simplified Arabic" w:hint="cs"/>
          <w:b/>
          <w:bCs/>
          <w:sz w:val="28"/>
          <w:szCs w:val="28"/>
          <w:rtl/>
          <w:lang w:eastAsia="en-US" w:bidi="ar-MA"/>
        </w:rPr>
        <w:t xml:space="preserve"> </w:t>
      </w:r>
    </w:p>
    <w:p w:rsidR="00BD580B" w:rsidRDefault="00BD580B" w:rsidP="005F6077">
      <w:pPr>
        <w:bidi/>
        <w:jc w:val="both"/>
        <w:rPr>
          <w:rFonts w:ascii="Simplified Arabic" w:eastAsia="Calibri" w:hAnsi="Simplified Arabic"/>
          <w:b/>
          <w:bCs/>
          <w:sz w:val="28"/>
          <w:szCs w:val="28"/>
          <w:rtl/>
          <w:lang w:eastAsia="en-US" w:bidi="ar-MA"/>
        </w:rPr>
      </w:pPr>
      <w:r>
        <w:rPr>
          <w:rFonts w:ascii="Simplified Arabic" w:eastAsia="Calibri" w:hAnsi="Simplified Arabic" w:hint="cs"/>
          <w:b/>
          <w:bCs/>
          <w:sz w:val="28"/>
          <w:szCs w:val="28"/>
          <w:rtl/>
          <w:lang w:eastAsia="en-US" w:bidi="ar-MA"/>
        </w:rPr>
        <w:t xml:space="preserve">كما تناول الكلمة المستشار حفيظ احليوات الذي تساءل عن كيفية </w:t>
      </w:r>
      <w:r w:rsidR="00A208B3">
        <w:rPr>
          <w:rFonts w:ascii="Simplified Arabic" w:eastAsia="Calibri" w:hAnsi="Simplified Arabic" w:hint="cs"/>
          <w:b/>
          <w:bCs/>
          <w:sz w:val="28"/>
          <w:szCs w:val="28"/>
          <w:rtl/>
          <w:lang w:eastAsia="en-US" w:bidi="ar-MA"/>
        </w:rPr>
        <w:t>إدراج</w:t>
      </w:r>
      <w:r>
        <w:rPr>
          <w:rFonts w:ascii="Simplified Arabic" w:eastAsia="Calibri" w:hAnsi="Simplified Arabic" w:hint="cs"/>
          <w:b/>
          <w:bCs/>
          <w:sz w:val="28"/>
          <w:szCs w:val="28"/>
          <w:rtl/>
          <w:lang w:eastAsia="en-US" w:bidi="ar-MA"/>
        </w:rPr>
        <w:t xml:space="preserve"> ه</w:t>
      </w:r>
      <w:r w:rsidR="005F6077">
        <w:rPr>
          <w:rFonts w:ascii="Simplified Arabic" w:eastAsia="Calibri" w:hAnsi="Simplified Arabic" w:hint="cs"/>
          <w:b/>
          <w:bCs/>
          <w:sz w:val="28"/>
          <w:szCs w:val="28"/>
          <w:rtl/>
          <w:lang w:eastAsia="en-US" w:bidi="ar-MA"/>
        </w:rPr>
        <w:t>ذ</w:t>
      </w:r>
      <w:r>
        <w:rPr>
          <w:rFonts w:ascii="Simplified Arabic" w:eastAsia="Calibri" w:hAnsi="Simplified Arabic" w:hint="cs"/>
          <w:b/>
          <w:bCs/>
          <w:sz w:val="28"/>
          <w:szCs w:val="28"/>
          <w:rtl/>
          <w:lang w:eastAsia="en-US" w:bidi="ar-MA"/>
        </w:rPr>
        <w:t xml:space="preserve">ه </w:t>
      </w:r>
      <w:r w:rsidR="005F6077">
        <w:rPr>
          <w:rFonts w:ascii="Simplified Arabic" w:eastAsia="Calibri" w:hAnsi="Simplified Arabic" w:hint="cs"/>
          <w:b/>
          <w:bCs/>
          <w:sz w:val="28"/>
          <w:szCs w:val="28"/>
          <w:rtl/>
          <w:lang w:eastAsia="en-US" w:bidi="ar-MA"/>
        </w:rPr>
        <w:t>النقطة مع</w:t>
      </w:r>
      <w:r>
        <w:rPr>
          <w:rFonts w:ascii="Simplified Arabic" w:eastAsia="Calibri" w:hAnsi="Simplified Arabic" w:hint="cs"/>
          <w:b/>
          <w:bCs/>
          <w:sz w:val="28"/>
          <w:szCs w:val="28"/>
          <w:rtl/>
          <w:lang w:eastAsia="en-US" w:bidi="ar-MA"/>
        </w:rPr>
        <w:t xml:space="preserve"> العلم أن مراسلة </w:t>
      </w:r>
      <w:r w:rsidR="00A208B3">
        <w:rPr>
          <w:rFonts w:ascii="Simplified Arabic" w:eastAsia="Calibri" w:hAnsi="Simplified Arabic" w:hint="cs"/>
          <w:b/>
          <w:bCs/>
          <w:sz w:val="28"/>
          <w:szCs w:val="28"/>
          <w:rtl/>
          <w:lang w:eastAsia="en-US" w:bidi="ar-MA"/>
        </w:rPr>
        <w:t xml:space="preserve">السيد عامل اقليم بنسليمان حول عقد </w:t>
      </w:r>
      <w:r w:rsidR="00806800">
        <w:rPr>
          <w:rFonts w:ascii="Simplified Arabic" w:eastAsia="Calibri" w:hAnsi="Simplified Arabic" w:hint="cs"/>
          <w:b/>
          <w:bCs/>
          <w:sz w:val="28"/>
          <w:szCs w:val="28"/>
          <w:rtl/>
          <w:lang w:eastAsia="en-US" w:bidi="ar-MA"/>
        </w:rPr>
        <w:t>هذه</w:t>
      </w:r>
      <w:r w:rsidR="00A208B3">
        <w:rPr>
          <w:rFonts w:ascii="Simplified Arabic" w:eastAsia="Calibri" w:hAnsi="Simplified Arabic" w:hint="cs"/>
          <w:b/>
          <w:bCs/>
          <w:sz w:val="28"/>
          <w:szCs w:val="28"/>
          <w:rtl/>
          <w:lang w:eastAsia="en-US" w:bidi="ar-MA"/>
        </w:rPr>
        <w:t xml:space="preserve"> الدورة الاستثنائية تتض</w:t>
      </w:r>
      <w:r w:rsidR="00A430C9">
        <w:rPr>
          <w:rFonts w:ascii="Simplified Arabic" w:eastAsia="Calibri" w:hAnsi="Simplified Arabic" w:hint="cs"/>
          <w:b/>
          <w:bCs/>
          <w:sz w:val="28"/>
          <w:szCs w:val="28"/>
          <w:rtl/>
          <w:lang w:eastAsia="en-US" w:bidi="ar-MA"/>
        </w:rPr>
        <w:t xml:space="preserve">من نقطة فريدة وهي النقطة الأولى المتعلقة </w:t>
      </w:r>
      <w:r w:rsidR="00833667">
        <w:rPr>
          <w:rFonts w:ascii="Simplified Arabic" w:eastAsia="Calibri" w:hAnsi="Simplified Arabic" w:hint="cs"/>
          <w:b/>
          <w:bCs/>
          <w:sz w:val="28"/>
          <w:szCs w:val="28"/>
          <w:rtl/>
          <w:lang w:eastAsia="en-US" w:bidi="ar-MA"/>
        </w:rPr>
        <w:t xml:space="preserve">باتفاقية الشراكة من أجل تهيئة جزء </w:t>
      </w:r>
      <w:r w:rsidR="005F6077">
        <w:rPr>
          <w:rFonts w:ascii="Simplified Arabic" w:eastAsia="Calibri" w:hAnsi="Simplified Arabic" w:hint="cs"/>
          <w:b/>
          <w:bCs/>
          <w:sz w:val="28"/>
          <w:szCs w:val="28"/>
          <w:rtl/>
          <w:lang w:eastAsia="en-US" w:bidi="ar-MA"/>
        </w:rPr>
        <w:t>من شعبة</w:t>
      </w:r>
      <w:r w:rsidR="00833667">
        <w:rPr>
          <w:rFonts w:ascii="Simplified Arabic" w:eastAsia="Calibri" w:hAnsi="Simplified Arabic" w:hint="cs"/>
          <w:b/>
          <w:bCs/>
          <w:sz w:val="28"/>
          <w:szCs w:val="28"/>
          <w:rtl/>
          <w:lang w:eastAsia="en-US" w:bidi="ar-MA"/>
        </w:rPr>
        <w:t xml:space="preserve"> الجمامرة في </w:t>
      </w:r>
      <w:r w:rsidR="000665D4">
        <w:rPr>
          <w:rFonts w:ascii="Simplified Arabic" w:eastAsia="Calibri" w:hAnsi="Simplified Arabic" w:hint="cs"/>
          <w:b/>
          <w:bCs/>
          <w:sz w:val="28"/>
          <w:szCs w:val="28"/>
          <w:rtl/>
          <w:lang w:eastAsia="en-US" w:bidi="ar-MA"/>
        </w:rPr>
        <w:t>إطار</w:t>
      </w:r>
      <w:r w:rsidR="005F6077">
        <w:rPr>
          <w:rFonts w:ascii="Simplified Arabic" w:eastAsia="Calibri" w:hAnsi="Simplified Arabic" w:hint="cs"/>
          <w:b/>
          <w:bCs/>
          <w:sz w:val="28"/>
          <w:szCs w:val="28"/>
          <w:rtl/>
          <w:lang w:eastAsia="en-US" w:bidi="ar-MA"/>
        </w:rPr>
        <w:t xml:space="preserve"> حماية مدينة بنسليمان من الفي</w:t>
      </w:r>
      <w:r w:rsidR="00833667">
        <w:rPr>
          <w:rFonts w:ascii="Simplified Arabic" w:eastAsia="Calibri" w:hAnsi="Simplified Arabic" w:hint="cs"/>
          <w:b/>
          <w:bCs/>
          <w:sz w:val="28"/>
          <w:szCs w:val="28"/>
          <w:rtl/>
          <w:lang w:eastAsia="en-US" w:bidi="ar-MA"/>
        </w:rPr>
        <w:t>ضان</w:t>
      </w:r>
      <w:r w:rsidR="005F6077">
        <w:rPr>
          <w:rFonts w:ascii="Simplified Arabic" w:eastAsia="Calibri" w:hAnsi="Simplified Arabic" w:hint="cs"/>
          <w:b/>
          <w:bCs/>
          <w:sz w:val="28"/>
          <w:szCs w:val="28"/>
          <w:rtl/>
          <w:lang w:eastAsia="en-US" w:bidi="ar-MA"/>
        </w:rPr>
        <w:t>ا</w:t>
      </w:r>
      <w:r w:rsidR="00833667">
        <w:rPr>
          <w:rFonts w:ascii="Simplified Arabic" w:eastAsia="Calibri" w:hAnsi="Simplified Arabic" w:hint="cs"/>
          <w:b/>
          <w:bCs/>
          <w:sz w:val="28"/>
          <w:szCs w:val="28"/>
          <w:rtl/>
          <w:lang w:eastAsia="en-US" w:bidi="ar-MA"/>
        </w:rPr>
        <w:t>ت.</w:t>
      </w:r>
    </w:p>
    <w:p w:rsidR="005F6077" w:rsidRPr="006F5FA9" w:rsidRDefault="005F6077" w:rsidP="005F6077">
      <w:pPr>
        <w:bidi/>
        <w:jc w:val="both"/>
        <w:rPr>
          <w:rFonts w:ascii="Simplified Arabic" w:eastAsia="Calibri" w:hAnsi="Simplified Arabic"/>
          <w:b/>
          <w:bCs/>
          <w:sz w:val="28"/>
          <w:szCs w:val="28"/>
          <w:rtl/>
          <w:lang w:eastAsia="en-US" w:bidi="ar-MA"/>
        </w:rPr>
      </w:pPr>
    </w:p>
    <w:p w:rsidR="00A430C9" w:rsidRPr="00776B48" w:rsidRDefault="003200DA" w:rsidP="00A430C9">
      <w:pPr>
        <w:ind w:left="142" w:right="567" w:firstLine="153"/>
        <w:jc w:val="right"/>
        <w:rPr>
          <w:b/>
          <w:bCs/>
          <w:sz w:val="32"/>
          <w:szCs w:val="32"/>
          <w:u w:val="single"/>
          <w:rtl/>
        </w:rPr>
      </w:pPr>
      <w:r w:rsidRPr="00776B48">
        <w:rPr>
          <w:b/>
          <w:bCs/>
          <w:sz w:val="32"/>
          <w:szCs w:val="32"/>
          <w:u w:val="single"/>
          <w:rtl/>
        </w:rPr>
        <w:t>المقرر المتخذ من طرف أعضاء المجلس.</w:t>
      </w:r>
    </w:p>
    <w:p w:rsidR="003200DA" w:rsidRPr="009C6052" w:rsidRDefault="00B92B1E" w:rsidP="003200DA">
      <w:pPr>
        <w:shd w:val="clear" w:color="auto" w:fill="FFFFFF" w:themeFill="background1"/>
        <w:bidi/>
        <w:ind w:right="567"/>
        <w:jc w:val="both"/>
        <w:rPr>
          <w:b/>
          <w:bCs/>
          <w:sz w:val="28"/>
          <w:szCs w:val="28"/>
        </w:rPr>
      </w:pPr>
      <w:r>
        <w:rPr>
          <w:rFonts w:hint="cs"/>
          <w:b/>
          <w:bCs/>
          <w:sz w:val="28"/>
          <w:szCs w:val="28"/>
          <w:rtl/>
        </w:rPr>
        <w:t xml:space="preserve">        </w:t>
      </w:r>
      <w:r w:rsidR="003200DA" w:rsidRPr="009C6052">
        <w:rPr>
          <w:b/>
          <w:bCs/>
          <w:sz w:val="28"/>
          <w:szCs w:val="28"/>
          <w:rtl/>
        </w:rPr>
        <w:t xml:space="preserve">مقرر عدد </w:t>
      </w:r>
      <w:r w:rsidR="003200DA">
        <w:rPr>
          <w:rFonts w:hint="cs"/>
          <w:b/>
          <w:bCs/>
          <w:sz w:val="28"/>
          <w:szCs w:val="28"/>
          <w:rtl/>
        </w:rPr>
        <w:t>02</w:t>
      </w:r>
      <w:r w:rsidR="003200DA" w:rsidRPr="009C6052">
        <w:rPr>
          <w:b/>
          <w:bCs/>
          <w:sz w:val="28"/>
          <w:szCs w:val="28"/>
          <w:rtl/>
        </w:rPr>
        <w:t xml:space="preserve"> </w:t>
      </w:r>
      <w:r w:rsidR="005F6077" w:rsidRPr="009C6052">
        <w:rPr>
          <w:rFonts w:hint="cs"/>
          <w:b/>
          <w:bCs/>
          <w:sz w:val="28"/>
          <w:szCs w:val="28"/>
          <w:rtl/>
        </w:rPr>
        <w:t xml:space="preserve">بتاريخ </w:t>
      </w:r>
      <w:r w:rsidR="005F6077">
        <w:rPr>
          <w:rFonts w:hint="cs"/>
          <w:b/>
          <w:bCs/>
          <w:sz w:val="28"/>
          <w:szCs w:val="28"/>
          <w:rtl/>
        </w:rPr>
        <w:t>25</w:t>
      </w:r>
      <w:r w:rsidR="003200DA">
        <w:rPr>
          <w:rFonts w:hint="cs"/>
          <w:b/>
          <w:bCs/>
          <w:sz w:val="28"/>
          <w:szCs w:val="28"/>
          <w:rtl/>
        </w:rPr>
        <w:t xml:space="preserve"> مارس </w:t>
      </w:r>
      <w:r w:rsidR="003200DA" w:rsidRPr="009C6052">
        <w:rPr>
          <w:rFonts w:hint="cs"/>
          <w:b/>
          <w:bCs/>
          <w:sz w:val="28"/>
          <w:szCs w:val="28"/>
          <w:rtl/>
        </w:rPr>
        <w:t>2024</w:t>
      </w:r>
      <w:r w:rsidR="003200DA" w:rsidRPr="009C6052">
        <w:rPr>
          <w:b/>
          <w:bCs/>
          <w:sz w:val="28"/>
          <w:szCs w:val="28"/>
          <w:rtl/>
        </w:rPr>
        <w:t>.</w:t>
      </w:r>
    </w:p>
    <w:p w:rsidR="003200DA" w:rsidRDefault="003200DA" w:rsidP="003200DA">
      <w:pPr>
        <w:tabs>
          <w:tab w:val="right" w:pos="6520"/>
        </w:tabs>
        <w:bidi/>
        <w:ind w:right="567"/>
        <w:jc w:val="both"/>
        <w:rPr>
          <w:rFonts w:ascii="Simplified Arabic" w:hAnsi="Simplified Arabic"/>
          <w:b/>
          <w:bCs/>
          <w:sz w:val="28"/>
          <w:szCs w:val="28"/>
          <w:rtl/>
        </w:rPr>
      </w:pPr>
      <w:r w:rsidRPr="009C6052">
        <w:rPr>
          <w:b/>
          <w:bCs/>
          <w:sz w:val="28"/>
          <w:szCs w:val="28"/>
          <w:rtl/>
        </w:rPr>
        <w:t xml:space="preserve">-المتعلق </w:t>
      </w:r>
      <w:r>
        <w:rPr>
          <w:rFonts w:hint="cs"/>
          <w:b/>
          <w:bCs/>
          <w:sz w:val="28"/>
          <w:szCs w:val="28"/>
          <w:rtl/>
        </w:rPr>
        <w:t>ب</w:t>
      </w:r>
      <w:r w:rsidRPr="00673609">
        <w:rPr>
          <w:rFonts w:ascii="Simplified Arabic" w:hAnsi="Simplified Arabic" w:hint="cs"/>
          <w:b/>
          <w:bCs/>
          <w:sz w:val="28"/>
          <w:szCs w:val="28"/>
          <w:rtl/>
        </w:rPr>
        <w:t xml:space="preserve">الدراسة والمصادقة على اتفاقية الشراكة بين جماعة بنسليمان و مؤسسة التعاون بين الجماعات "ارتقاء" من أجل استغلال البناية المتواجدة بتجزئة "ريكوفلوريص" كمقر </w:t>
      </w:r>
      <w:r w:rsidR="00B92B1E" w:rsidRPr="00673609">
        <w:rPr>
          <w:rFonts w:ascii="Simplified Arabic" w:hAnsi="Simplified Arabic" w:hint="cs"/>
          <w:b/>
          <w:bCs/>
          <w:sz w:val="28"/>
          <w:szCs w:val="28"/>
          <w:rtl/>
        </w:rPr>
        <w:t>لها.</w:t>
      </w:r>
    </w:p>
    <w:p w:rsidR="003200DA" w:rsidRPr="009C6052" w:rsidRDefault="003200DA" w:rsidP="003200DA">
      <w:pPr>
        <w:tabs>
          <w:tab w:val="right" w:pos="6520"/>
        </w:tabs>
        <w:bidi/>
        <w:ind w:right="567"/>
        <w:jc w:val="both"/>
        <w:rPr>
          <w:b/>
          <w:bCs/>
          <w:sz w:val="28"/>
          <w:szCs w:val="28"/>
          <w:rtl/>
        </w:rPr>
      </w:pPr>
      <w:r w:rsidRPr="009C6052">
        <w:rPr>
          <w:b/>
          <w:bCs/>
          <w:sz w:val="28"/>
          <w:szCs w:val="28"/>
          <w:rtl/>
        </w:rPr>
        <w:t xml:space="preserve">-إن المجلس الجماعي لبنسليمان المجتمع في إطار </w:t>
      </w:r>
      <w:r>
        <w:rPr>
          <w:rFonts w:hint="cs"/>
          <w:b/>
          <w:bCs/>
          <w:sz w:val="28"/>
          <w:szCs w:val="28"/>
          <w:rtl/>
        </w:rPr>
        <w:t xml:space="preserve">الدورة الاستثنائية لشهر مارس من </w:t>
      </w:r>
      <w:r w:rsidR="005F6077">
        <w:rPr>
          <w:rFonts w:hint="cs"/>
          <w:b/>
          <w:bCs/>
          <w:sz w:val="28"/>
          <w:szCs w:val="28"/>
          <w:rtl/>
        </w:rPr>
        <w:t>سنة 2024</w:t>
      </w:r>
      <w:r>
        <w:rPr>
          <w:rFonts w:hint="cs"/>
          <w:b/>
          <w:bCs/>
          <w:sz w:val="28"/>
          <w:szCs w:val="28"/>
          <w:rtl/>
        </w:rPr>
        <w:t xml:space="preserve"> خلال </w:t>
      </w:r>
      <w:r w:rsidR="005F6077">
        <w:rPr>
          <w:rFonts w:hint="cs"/>
          <w:b/>
          <w:bCs/>
          <w:sz w:val="28"/>
          <w:szCs w:val="28"/>
          <w:rtl/>
        </w:rPr>
        <w:t>الجلسة الفريدة المنعقدة</w:t>
      </w:r>
      <w:r>
        <w:rPr>
          <w:rFonts w:hint="cs"/>
          <w:b/>
          <w:bCs/>
          <w:sz w:val="28"/>
          <w:szCs w:val="28"/>
          <w:rtl/>
        </w:rPr>
        <w:t xml:space="preserve"> </w:t>
      </w:r>
      <w:r w:rsidRPr="009C6052">
        <w:rPr>
          <w:rFonts w:hint="cs"/>
          <w:b/>
          <w:bCs/>
          <w:sz w:val="28"/>
          <w:szCs w:val="28"/>
          <w:rtl/>
        </w:rPr>
        <w:t xml:space="preserve">بتاريخ </w:t>
      </w:r>
      <w:r w:rsidR="005F6077">
        <w:rPr>
          <w:rFonts w:hint="cs"/>
          <w:b/>
          <w:bCs/>
          <w:sz w:val="28"/>
          <w:szCs w:val="28"/>
          <w:rtl/>
        </w:rPr>
        <w:t>25 مارس</w:t>
      </w:r>
      <w:r>
        <w:rPr>
          <w:rFonts w:hint="cs"/>
          <w:b/>
          <w:bCs/>
          <w:sz w:val="28"/>
          <w:szCs w:val="28"/>
          <w:rtl/>
        </w:rPr>
        <w:t xml:space="preserve"> </w:t>
      </w:r>
      <w:r w:rsidRPr="009C6052">
        <w:rPr>
          <w:rFonts w:hint="cs"/>
          <w:b/>
          <w:bCs/>
          <w:sz w:val="28"/>
          <w:szCs w:val="28"/>
          <w:rtl/>
        </w:rPr>
        <w:t>2024</w:t>
      </w:r>
      <w:r w:rsidRPr="009C6052">
        <w:rPr>
          <w:b/>
          <w:bCs/>
          <w:sz w:val="28"/>
          <w:szCs w:val="28"/>
          <w:rtl/>
        </w:rPr>
        <w:t>.</w:t>
      </w:r>
    </w:p>
    <w:p w:rsidR="003200DA" w:rsidRPr="009C6052" w:rsidRDefault="003200DA" w:rsidP="003200DA">
      <w:pPr>
        <w:tabs>
          <w:tab w:val="right" w:pos="1080"/>
        </w:tabs>
        <w:bidi/>
        <w:ind w:right="567"/>
        <w:jc w:val="both"/>
        <w:rPr>
          <w:b/>
          <w:bCs/>
          <w:sz w:val="28"/>
          <w:szCs w:val="28"/>
          <w:rtl/>
          <w:lang w:bidi="ar-MA"/>
        </w:rPr>
      </w:pPr>
      <w:r w:rsidRPr="009C6052">
        <w:rPr>
          <w:b/>
          <w:bCs/>
          <w:sz w:val="28"/>
          <w:szCs w:val="28"/>
          <w:rtl/>
        </w:rPr>
        <w:tab/>
        <w:t xml:space="preserve">- وطبقا لمقتضيات </w:t>
      </w:r>
      <w:r w:rsidRPr="009C6052">
        <w:rPr>
          <w:b/>
          <w:bCs/>
          <w:sz w:val="28"/>
          <w:szCs w:val="28"/>
          <w:rtl/>
          <w:lang w:bidi="ar-MA"/>
        </w:rPr>
        <w:t xml:space="preserve">الظهير الشريف رقم 1.15.85 الصادر في 20 رمضان 1436 (7 يوليو </w:t>
      </w:r>
      <w:r w:rsidR="00A5062B" w:rsidRPr="009C6052">
        <w:rPr>
          <w:rFonts w:hint="cs"/>
          <w:b/>
          <w:bCs/>
          <w:sz w:val="28"/>
          <w:szCs w:val="28"/>
          <w:rtl/>
          <w:lang w:bidi="ar-MA"/>
        </w:rPr>
        <w:t>2015)</w:t>
      </w:r>
      <w:r w:rsidRPr="009C6052">
        <w:rPr>
          <w:b/>
          <w:bCs/>
          <w:sz w:val="28"/>
          <w:szCs w:val="28"/>
          <w:rtl/>
          <w:lang w:bidi="ar-MA"/>
        </w:rPr>
        <w:t xml:space="preserve"> بتنفيذ القانون التنظيمي رقم </w:t>
      </w:r>
      <w:r>
        <w:rPr>
          <w:rFonts w:hint="cs"/>
          <w:b/>
          <w:bCs/>
          <w:sz w:val="28"/>
          <w:szCs w:val="28"/>
          <w:rtl/>
          <w:lang w:bidi="ar-MA"/>
        </w:rPr>
        <w:t>14-113</w:t>
      </w:r>
      <w:r w:rsidRPr="009C6052">
        <w:rPr>
          <w:b/>
          <w:bCs/>
          <w:sz w:val="28"/>
          <w:szCs w:val="28"/>
          <w:rtl/>
          <w:lang w:bidi="ar-MA"/>
        </w:rPr>
        <w:t xml:space="preserve"> المتعلق </w:t>
      </w:r>
      <w:r w:rsidRPr="009C6052">
        <w:rPr>
          <w:rFonts w:hint="cs"/>
          <w:b/>
          <w:bCs/>
          <w:sz w:val="28"/>
          <w:szCs w:val="28"/>
          <w:rtl/>
          <w:lang w:bidi="ar-MA"/>
        </w:rPr>
        <w:t>بالجماعات.</w:t>
      </w:r>
    </w:p>
    <w:p w:rsidR="003200DA" w:rsidRDefault="003200DA" w:rsidP="001A2B31">
      <w:pPr>
        <w:tabs>
          <w:tab w:val="right" w:pos="6520"/>
        </w:tabs>
        <w:bidi/>
        <w:ind w:right="567"/>
        <w:jc w:val="both"/>
        <w:rPr>
          <w:rFonts w:ascii="Simplified Arabic" w:hAnsi="Simplified Arabic"/>
          <w:b/>
          <w:bCs/>
          <w:sz w:val="28"/>
          <w:szCs w:val="28"/>
          <w:rtl/>
        </w:rPr>
      </w:pPr>
      <w:r w:rsidRPr="009C6052">
        <w:rPr>
          <w:b/>
          <w:bCs/>
          <w:sz w:val="28"/>
          <w:szCs w:val="28"/>
          <w:rtl/>
        </w:rPr>
        <w:t xml:space="preserve"> - وبعد دراسة المجلس للنقطة المتعلقة </w:t>
      </w:r>
      <w:r w:rsidR="001A2B31">
        <w:rPr>
          <w:rFonts w:hint="cs"/>
          <w:b/>
          <w:bCs/>
          <w:sz w:val="28"/>
          <w:szCs w:val="28"/>
          <w:rtl/>
        </w:rPr>
        <w:t>ب</w:t>
      </w:r>
      <w:r w:rsidRPr="00673609">
        <w:rPr>
          <w:rFonts w:ascii="Simplified Arabic" w:hAnsi="Simplified Arabic" w:hint="cs"/>
          <w:b/>
          <w:bCs/>
          <w:sz w:val="28"/>
          <w:szCs w:val="28"/>
          <w:rtl/>
        </w:rPr>
        <w:t xml:space="preserve">الدراسة والمصادقة على اتفاقية الشراكة بين جماعة بنسليمان و مؤسسة التعاون بين الجماعات "ارتقاء" من أجل استغلال البناية المتواجدة بتجزئة "ريكوفلوريص" كمقر </w:t>
      </w:r>
      <w:r w:rsidR="005F6077" w:rsidRPr="00673609">
        <w:rPr>
          <w:rFonts w:ascii="Simplified Arabic" w:hAnsi="Simplified Arabic" w:hint="cs"/>
          <w:b/>
          <w:bCs/>
          <w:sz w:val="28"/>
          <w:szCs w:val="28"/>
          <w:rtl/>
        </w:rPr>
        <w:t>لها.</w:t>
      </w:r>
    </w:p>
    <w:p w:rsidR="005F6077" w:rsidRDefault="005F6077" w:rsidP="005F6077">
      <w:pPr>
        <w:tabs>
          <w:tab w:val="right" w:pos="6520"/>
        </w:tabs>
        <w:bidi/>
        <w:ind w:right="567"/>
        <w:jc w:val="both"/>
        <w:rPr>
          <w:rFonts w:ascii="Simplified Arabic" w:hAnsi="Simplified Arabic"/>
          <w:b/>
          <w:bCs/>
          <w:sz w:val="28"/>
          <w:szCs w:val="28"/>
          <w:rtl/>
        </w:rPr>
      </w:pPr>
    </w:p>
    <w:p w:rsidR="005F6077" w:rsidRDefault="003200DA" w:rsidP="005F6077">
      <w:pPr>
        <w:tabs>
          <w:tab w:val="right" w:pos="6520"/>
        </w:tabs>
        <w:bidi/>
        <w:ind w:right="567"/>
        <w:jc w:val="both"/>
        <w:rPr>
          <w:b/>
          <w:bCs/>
          <w:sz w:val="28"/>
          <w:szCs w:val="28"/>
          <w:rtl/>
        </w:rPr>
      </w:pPr>
      <w:r>
        <w:rPr>
          <w:b/>
          <w:bCs/>
          <w:sz w:val="26"/>
          <w:szCs w:val="26"/>
          <w:rtl/>
        </w:rPr>
        <w:t xml:space="preserve">  و</w:t>
      </w:r>
      <w:r>
        <w:rPr>
          <w:b/>
          <w:bCs/>
          <w:sz w:val="28"/>
          <w:szCs w:val="28"/>
          <w:rtl/>
        </w:rPr>
        <w:t>حيث أن عملية التصويت أسفرت على ما يلي:</w:t>
      </w:r>
      <w:r w:rsidR="005F6077" w:rsidRPr="005F6077">
        <w:rPr>
          <w:b/>
          <w:bCs/>
          <w:sz w:val="28"/>
          <w:szCs w:val="28"/>
          <w:rtl/>
        </w:rPr>
        <w:t xml:space="preserve"> </w:t>
      </w:r>
    </w:p>
    <w:p w:rsidR="005F6077" w:rsidRDefault="005F6077" w:rsidP="005F6077">
      <w:pPr>
        <w:tabs>
          <w:tab w:val="right" w:pos="6520"/>
        </w:tabs>
        <w:bidi/>
        <w:ind w:right="567"/>
        <w:jc w:val="both"/>
        <w:rPr>
          <w:b/>
          <w:bCs/>
          <w:sz w:val="28"/>
          <w:szCs w:val="28"/>
          <w:rtl/>
        </w:rPr>
      </w:pPr>
    </w:p>
    <w:p w:rsidR="005F6077" w:rsidRDefault="005F6077" w:rsidP="005F6077">
      <w:pPr>
        <w:tabs>
          <w:tab w:val="right" w:pos="6520"/>
        </w:tabs>
        <w:bidi/>
        <w:ind w:right="567"/>
        <w:jc w:val="both"/>
        <w:rPr>
          <w:b/>
          <w:bCs/>
          <w:sz w:val="28"/>
          <w:szCs w:val="28"/>
          <w:rtl/>
        </w:rPr>
      </w:pPr>
    </w:p>
    <w:p w:rsidR="005F6077" w:rsidRDefault="005F6077" w:rsidP="005F6077">
      <w:pPr>
        <w:tabs>
          <w:tab w:val="right" w:pos="6520"/>
        </w:tabs>
        <w:bidi/>
        <w:ind w:right="567"/>
        <w:jc w:val="both"/>
        <w:rPr>
          <w:b/>
          <w:bCs/>
          <w:sz w:val="28"/>
          <w:szCs w:val="28"/>
          <w:rtl/>
        </w:rPr>
      </w:pPr>
    </w:p>
    <w:p w:rsidR="005F6077" w:rsidRPr="007A3080" w:rsidRDefault="005F6077" w:rsidP="005F6077">
      <w:pPr>
        <w:pStyle w:val="Paragraphedeliste"/>
        <w:numPr>
          <w:ilvl w:val="0"/>
          <w:numId w:val="6"/>
        </w:numPr>
        <w:overflowPunct w:val="0"/>
        <w:autoSpaceDE w:val="0"/>
        <w:autoSpaceDN w:val="0"/>
        <w:bidi/>
        <w:adjustRightInd w:val="0"/>
        <w:rPr>
          <w:rFonts w:ascii="Simplified Arabic" w:hAnsi="Simplified Arabic"/>
          <w:b/>
          <w:bCs/>
          <w:sz w:val="26"/>
          <w:szCs w:val="26"/>
          <w:u w:val="single"/>
          <w:rtl/>
          <w:lang w:bidi="ar-MA"/>
        </w:rPr>
      </w:pPr>
      <w:r>
        <w:rPr>
          <w:b/>
          <w:bCs/>
          <w:sz w:val="28"/>
          <w:szCs w:val="28"/>
          <w:rtl/>
        </w:rPr>
        <w:lastRenderedPageBreak/>
        <w:t>عدد الأصوات المعبر عنها</w:t>
      </w:r>
      <w:r>
        <w:rPr>
          <w:rFonts w:hint="cs"/>
          <w:b/>
          <w:bCs/>
          <w:sz w:val="28"/>
          <w:szCs w:val="28"/>
          <w:rtl/>
        </w:rPr>
        <w:t xml:space="preserve">: 23 صوت </w:t>
      </w:r>
      <w:r w:rsidR="00580048">
        <w:rPr>
          <w:rFonts w:hint="cs"/>
          <w:b/>
          <w:bCs/>
          <w:sz w:val="28"/>
          <w:szCs w:val="28"/>
          <w:rtl/>
        </w:rPr>
        <w:t>وهم السادة</w:t>
      </w:r>
      <w:r>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5F6077">
            <w:pPr>
              <w:pStyle w:val="Paragraphedeliste"/>
              <w:numPr>
                <w:ilvl w:val="0"/>
                <w:numId w:val="5"/>
              </w:numPr>
              <w:bidi/>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rtl/>
                <w:lang w:eastAsia="en-US"/>
              </w:rPr>
              <w:t>الكبير برقي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hideMark/>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زهرة بير تيك</w:t>
            </w:r>
          </w:p>
        </w:tc>
      </w:tr>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5F6077">
            <w:pPr>
              <w:numPr>
                <w:ilvl w:val="0"/>
                <w:numId w:val="1"/>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b/>
                <w:bCs/>
                <w:sz w:val="22"/>
                <w:szCs w:val="22"/>
                <w:rtl/>
                <w:lang w:eastAsia="en-US"/>
              </w:rPr>
              <w:t>سعيد كاملي</w:t>
            </w:r>
          </w:p>
        </w:tc>
      </w:tr>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5F6077">
            <w:pPr>
              <w:numPr>
                <w:ilvl w:val="0"/>
                <w:numId w:val="1"/>
              </w:numPr>
              <w:bidi/>
              <w:jc w:val="both"/>
              <w:rPr>
                <w:rFonts w:ascii="Algerian" w:hAnsi="Algerian"/>
                <w:b/>
                <w:bCs/>
                <w:lang w:eastAsia="en-US"/>
              </w:rPr>
            </w:pPr>
            <w:r>
              <w:rPr>
                <w:rFonts w:ascii="Algerian" w:hAnsi="Algerian" w:hint="cs"/>
                <w:b/>
                <w:bCs/>
                <w:sz w:val="22"/>
                <w:szCs w:val="22"/>
                <w:rtl/>
                <w:lang w:eastAsia="en-US"/>
              </w:rPr>
              <w:t xml:space="preserve"> حسن عابدي</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Pr>
                <w:rFonts w:ascii="Algerian" w:hAnsi="Algerian"/>
                <w:b/>
                <w:bCs/>
                <w:rtl/>
                <w:lang w:eastAsia="en-US"/>
              </w:rPr>
              <w:t>عزيز سروتي</w:t>
            </w:r>
          </w:p>
        </w:tc>
      </w:tr>
      <w:tr w:rsidR="005F6077" w:rsidTr="002F3274">
        <w:tc>
          <w:tcPr>
            <w:tcW w:w="243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Pr>
                <w:rFonts w:ascii="Algerian" w:hAnsi="Algerian" w:hint="cs"/>
                <w:b/>
                <w:bCs/>
                <w:rtl/>
                <w:lang w:eastAsia="en-US"/>
              </w:rPr>
              <w:t>لحسن كريم</w:t>
            </w:r>
          </w:p>
        </w:tc>
      </w:tr>
      <w:tr w:rsidR="005F6077" w:rsidTr="002F3274">
        <w:tc>
          <w:tcPr>
            <w:tcW w:w="243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rtl/>
                <w:lang w:eastAsia="en-US"/>
              </w:rPr>
            </w:pPr>
            <w:r>
              <w:rPr>
                <w:rFonts w:ascii="Algerian" w:hAnsi="Algerian" w:hint="cs"/>
                <w:b/>
                <w:bCs/>
                <w:rtl/>
                <w:lang w:eastAsia="en-US"/>
              </w:rPr>
              <w:t>حسام اجديرة</w:t>
            </w:r>
          </w:p>
        </w:tc>
      </w:tr>
      <w:tr w:rsidR="005F6077" w:rsidTr="002F3274">
        <w:tc>
          <w:tcPr>
            <w:tcW w:w="243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rtl/>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rtl/>
                <w:lang w:eastAsia="en-US"/>
              </w:rPr>
            </w:pPr>
            <w:r>
              <w:rPr>
                <w:rFonts w:ascii="Algerian" w:hAnsi="Algerian" w:hint="cs"/>
                <w:b/>
                <w:bCs/>
                <w:rtl/>
                <w:lang w:eastAsia="en-US"/>
              </w:rPr>
              <w:t>المهدي بنرحو</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rtl/>
                <w:lang w:eastAsia="en-US"/>
              </w:rPr>
            </w:pPr>
          </w:p>
        </w:tc>
      </w:tr>
    </w:tbl>
    <w:p w:rsidR="005F6077" w:rsidRPr="005F6077" w:rsidRDefault="005F6077" w:rsidP="005F6077">
      <w:pPr>
        <w:bidi/>
        <w:ind w:right="567"/>
        <w:jc w:val="both"/>
        <w:rPr>
          <w:b/>
          <w:bCs/>
          <w:sz w:val="16"/>
          <w:szCs w:val="16"/>
        </w:rPr>
      </w:pPr>
    </w:p>
    <w:p w:rsidR="005F6077" w:rsidRPr="007A3080" w:rsidRDefault="005F6077" w:rsidP="005F6077">
      <w:pPr>
        <w:pStyle w:val="Paragraphedeliste"/>
        <w:numPr>
          <w:ilvl w:val="0"/>
          <w:numId w:val="7"/>
        </w:numPr>
        <w:bidi/>
        <w:ind w:right="567"/>
        <w:jc w:val="both"/>
        <w:rPr>
          <w:b/>
          <w:bCs/>
          <w:sz w:val="28"/>
          <w:szCs w:val="28"/>
          <w:rtl/>
        </w:rPr>
      </w:pPr>
      <w:r>
        <w:rPr>
          <w:b/>
          <w:bCs/>
          <w:sz w:val="28"/>
          <w:szCs w:val="28"/>
          <w:rtl/>
        </w:rPr>
        <w:t xml:space="preserve">عدد الأعضاء المصوتين بنعم : </w:t>
      </w:r>
      <w:r>
        <w:rPr>
          <w:rFonts w:hint="cs"/>
          <w:b/>
          <w:bCs/>
          <w:sz w:val="28"/>
          <w:szCs w:val="28"/>
          <w:rtl/>
        </w:rPr>
        <w:t xml:space="preserve"> 23 عضو</w:t>
      </w:r>
      <w:r>
        <w:rPr>
          <w:b/>
          <w:bCs/>
          <w:sz w:val="28"/>
          <w:szCs w:val="28"/>
          <w:rtl/>
        </w:rPr>
        <w:t xml:space="preserve"> وهم.</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8"/>
        <w:gridCol w:w="2551"/>
        <w:gridCol w:w="2410"/>
        <w:gridCol w:w="2878"/>
      </w:tblGrid>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551"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jc w:val="both"/>
              <w:rPr>
                <w:rFonts w:ascii="Algerian" w:hAnsi="Algerian"/>
                <w:b/>
                <w:bCs/>
                <w:lang w:eastAsia="en-US"/>
              </w:rPr>
            </w:pPr>
            <w:r>
              <w:rPr>
                <w:rFonts w:ascii="Algerian" w:hAnsi="Algerian"/>
                <w:b/>
                <w:bCs/>
                <w:sz w:val="22"/>
                <w:szCs w:val="22"/>
                <w:u w:val="single"/>
                <w:rtl/>
                <w:lang w:eastAsia="en-US"/>
              </w:rPr>
              <w:t>الاسم الكامل</w:t>
            </w:r>
          </w:p>
        </w:tc>
        <w:tc>
          <w:tcPr>
            <w:tcW w:w="2410"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c>
          <w:tcPr>
            <w:tcW w:w="2878" w:type="dxa"/>
            <w:tcBorders>
              <w:top w:val="single" w:sz="4" w:space="0" w:color="auto"/>
              <w:left w:val="single" w:sz="4" w:space="0" w:color="auto"/>
              <w:bottom w:val="single" w:sz="4" w:space="0" w:color="auto"/>
              <w:right w:val="single" w:sz="4" w:space="0" w:color="auto"/>
            </w:tcBorders>
            <w:hideMark/>
          </w:tcPr>
          <w:p w:rsidR="005F6077" w:rsidRDefault="005F6077" w:rsidP="002F3274">
            <w:pPr>
              <w:bidi/>
              <w:rPr>
                <w:rFonts w:ascii="Algerian" w:hAnsi="Algerian"/>
                <w:b/>
                <w:bCs/>
                <w:u w:val="single"/>
                <w:lang w:eastAsia="en-US"/>
              </w:rPr>
            </w:pPr>
            <w:r>
              <w:rPr>
                <w:rFonts w:ascii="Algerian" w:hAnsi="Algerian"/>
                <w:b/>
                <w:bCs/>
                <w:sz w:val="22"/>
                <w:szCs w:val="22"/>
                <w:u w:val="single"/>
                <w:rtl/>
                <w:lang w:eastAsia="en-US"/>
              </w:rPr>
              <w:t>الاسم الكامل</w:t>
            </w:r>
          </w:p>
        </w:tc>
      </w:tr>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5F6077">
            <w:pPr>
              <w:pStyle w:val="Paragraphedeliste"/>
              <w:numPr>
                <w:ilvl w:val="0"/>
                <w:numId w:val="5"/>
              </w:numPr>
              <w:bidi/>
              <w:rPr>
                <w:rFonts w:ascii="Algerian" w:hAnsi="Algerian"/>
                <w:b/>
                <w:bCs/>
                <w:lang w:eastAsia="en-US"/>
              </w:rPr>
            </w:pPr>
            <w:r>
              <w:rPr>
                <w:rFonts w:ascii="Algerian" w:hAnsi="Algerian"/>
                <w:b/>
                <w:bCs/>
                <w:sz w:val="22"/>
                <w:szCs w:val="22"/>
                <w:rtl/>
                <w:lang w:eastAsia="en-US"/>
              </w:rPr>
              <w:t>محمد اجديرة</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rtl/>
                <w:lang w:eastAsia="en-US"/>
              </w:rPr>
              <w:t>الكبير برقي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sidRPr="003D3D37">
              <w:rPr>
                <w:rFonts w:ascii="Algerian" w:hAnsi="Algerian" w:hint="eastAsia"/>
                <w:b/>
                <w:bCs/>
                <w:rtl/>
                <w:lang w:eastAsia="en-US"/>
              </w:rPr>
              <w:t>إبراهيم</w:t>
            </w:r>
            <w:r w:rsidRPr="003D3D37">
              <w:rPr>
                <w:rFonts w:ascii="Algerian" w:hAnsi="Algerian" w:hint="cs"/>
                <w:b/>
                <w:bCs/>
                <w:rtl/>
                <w:lang w:eastAsia="en-US"/>
              </w:rPr>
              <w:t xml:space="preserve"> ممدوح</w:t>
            </w:r>
          </w:p>
        </w:tc>
        <w:tc>
          <w:tcPr>
            <w:tcW w:w="2878" w:type="dxa"/>
            <w:tcBorders>
              <w:top w:val="single" w:sz="4" w:space="0" w:color="auto"/>
              <w:left w:val="single" w:sz="4" w:space="0" w:color="auto"/>
              <w:bottom w:val="single" w:sz="4" w:space="0" w:color="auto"/>
              <w:right w:val="single" w:sz="4" w:space="0" w:color="auto"/>
            </w:tcBorders>
            <w:hideMark/>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زهرة بير تيك</w:t>
            </w:r>
          </w:p>
        </w:tc>
      </w:tr>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5F6077">
            <w:pPr>
              <w:numPr>
                <w:ilvl w:val="0"/>
                <w:numId w:val="1"/>
              </w:numPr>
              <w:bidi/>
              <w:jc w:val="both"/>
              <w:rPr>
                <w:rFonts w:ascii="Algerian" w:hAnsi="Algerian"/>
                <w:b/>
                <w:bCs/>
                <w:lang w:eastAsia="en-US"/>
              </w:rPr>
            </w:pPr>
            <w:r>
              <w:rPr>
                <w:rFonts w:ascii="Algerian" w:hAnsi="Algerian"/>
                <w:b/>
                <w:bCs/>
                <w:sz w:val="22"/>
                <w:szCs w:val="22"/>
                <w:rtl/>
                <w:lang w:eastAsia="en-US"/>
              </w:rPr>
              <w:t>هشام النجدي</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b/>
                <w:bCs/>
                <w:rtl/>
                <w:lang w:eastAsia="en-US"/>
              </w:rPr>
              <w:t>أحلام العماري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Pr>
                <w:rFonts w:ascii="Algerian" w:hAnsi="Algerian"/>
                <w:b/>
                <w:bCs/>
                <w:sz w:val="22"/>
                <w:szCs w:val="22"/>
                <w:rtl/>
                <w:lang w:eastAsia="en-US"/>
              </w:rPr>
              <w:t>سميرة البعيلكي</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b/>
                <w:bCs/>
                <w:sz w:val="22"/>
                <w:szCs w:val="22"/>
                <w:rtl/>
                <w:lang w:eastAsia="en-US"/>
              </w:rPr>
              <w:t>سعيد كاملي</w:t>
            </w:r>
          </w:p>
        </w:tc>
      </w:tr>
      <w:tr w:rsidR="005F6077" w:rsidTr="002F3274">
        <w:tc>
          <w:tcPr>
            <w:tcW w:w="2438" w:type="dxa"/>
            <w:tcBorders>
              <w:top w:val="single" w:sz="4" w:space="0" w:color="auto"/>
              <w:left w:val="single" w:sz="4" w:space="0" w:color="auto"/>
              <w:bottom w:val="single" w:sz="4" w:space="0" w:color="auto"/>
              <w:right w:val="single" w:sz="4" w:space="0" w:color="auto"/>
            </w:tcBorders>
            <w:hideMark/>
          </w:tcPr>
          <w:p w:rsidR="005F6077" w:rsidRDefault="005F6077" w:rsidP="005F6077">
            <w:pPr>
              <w:numPr>
                <w:ilvl w:val="0"/>
                <w:numId w:val="1"/>
              </w:numPr>
              <w:bidi/>
              <w:jc w:val="both"/>
              <w:rPr>
                <w:rFonts w:ascii="Algerian" w:hAnsi="Algerian"/>
                <w:b/>
                <w:bCs/>
                <w:lang w:eastAsia="en-US"/>
              </w:rPr>
            </w:pPr>
            <w:r>
              <w:rPr>
                <w:rFonts w:ascii="Algerian" w:hAnsi="Algerian" w:hint="cs"/>
                <w:b/>
                <w:bCs/>
                <w:sz w:val="22"/>
                <w:szCs w:val="22"/>
                <w:rtl/>
                <w:lang w:eastAsia="en-US"/>
              </w:rPr>
              <w:t xml:space="preserve"> حسن عابدي</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b/>
                <w:bCs/>
                <w:sz w:val="22"/>
                <w:szCs w:val="22"/>
                <w:rtl/>
                <w:lang w:eastAsia="en-US"/>
              </w:rPr>
              <w:t>محمد حمدي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هند مقدم</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Pr>
                <w:rFonts w:ascii="Algerian" w:hAnsi="Algerian"/>
                <w:b/>
                <w:bCs/>
                <w:rtl/>
                <w:lang w:eastAsia="en-US"/>
              </w:rPr>
              <w:t>عزيز سروتي</w:t>
            </w:r>
          </w:p>
        </w:tc>
      </w:tr>
      <w:tr w:rsidR="005F6077" w:rsidTr="002F3274">
        <w:tc>
          <w:tcPr>
            <w:tcW w:w="243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رشيد اجويبر</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rtl/>
                <w:lang w:eastAsia="en-US"/>
              </w:rPr>
              <w:t>لطيفة بوطالب جوطي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b/>
                <w:bCs/>
                <w:sz w:val="22"/>
                <w:szCs w:val="22"/>
                <w:rtl/>
                <w:lang w:eastAsia="en-US"/>
              </w:rPr>
              <w:t>نجاة زيدان</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lang w:eastAsia="en-US"/>
              </w:rPr>
            </w:pPr>
            <w:r>
              <w:rPr>
                <w:rFonts w:ascii="Algerian" w:hAnsi="Algerian" w:hint="cs"/>
                <w:b/>
                <w:bCs/>
                <w:rtl/>
                <w:lang w:eastAsia="en-US"/>
              </w:rPr>
              <w:t>لحسن كريم</w:t>
            </w:r>
          </w:p>
        </w:tc>
      </w:tr>
      <w:tr w:rsidR="005F6077" w:rsidTr="002F3274">
        <w:tc>
          <w:tcPr>
            <w:tcW w:w="243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sz w:val="22"/>
                <w:szCs w:val="22"/>
                <w:rtl/>
                <w:lang w:eastAsia="en-US"/>
              </w:rPr>
              <w:t>مينة حلوي</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sz w:val="22"/>
                <w:szCs w:val="22"/>
                <w:rtl/>
                <w:lang w:eastAsia="en-US"/>
              </w:rPr>
              <w:t>حفيظ احليوات</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lang w:eastAsia="en-US"/>
              </w:rPr>
            </w:pPr>
            <w:r>
              <w:rPr>
                <w:rFonts w:ascii="Algerian" w:hAnsi="Algerian" w:hint="cs"/>
                <w:b/>
                <w:bCs/>
                <w:rtl/>
                <w:lang w:eastAsia="en-US"/>
              </w:rPr>
              <w:t>كريم الزيادي</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rtl/>
                <w:lang w:eastAsia="en-US"/>
              </w:rPr>
            </w:pPr>
            <w:r>
              <w:rPr>
                <w:rFonts w:ascii="Algerian" w:hAnsi="Algerian" w:hint="cs"/>
                <w:b/>
                <w:bCs/>
                <w:rtl/>
                <w:lang w:eastAsia="en-US"/>
              </w:rPr>
              <w:t>حسام اجديرة</w:t>
            </w:r>
          </w:p>
        </w:tc>
      </w:tr>
      <w:tr w:rsidR="005F6077" w:rsidTr="002F3274">
        <w:tc>
          <w:tcPr>
            <w:tcW w:w="2438"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rtl/>
                <w:lang w:eastAsia="en-US"/>
              </w:rPr>
            </w:pPr>
            <w:r>
              <w:rPr>
                <w:rFonts w:ascii="Algerian" w:hAnsi="Algerian" w:hint="cs"/>
                <w:b/>
                <w:bCs/>
                <w:sz w:val="22"/>
                <w:szCs w:val="22"/>
                <w:rtl/>
                <w:lang w:eastAsia="en-US"/>
              </w:rPr>
              <w:t>عائشة سميح</w:t>
            </w:r>
          </w:p>
        </w:tc>
        <w:tc>
          <w:tcPr>
            <w:tcW w:w="2551"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rPr>
                <w:rFonts w:ascii="Algerian" w:hAnsi="Algerian"/>
                <w:b/>
                <w:bCs/>
                <w:lang w:eastAsia="en-US"/>
              </w:rPr>
            </w:pPr>
            <w:r>
              <w:rPr>
                <w:rFonts w:ascii="Algerian" w:hAnsi="Algerian" w:hint="cs"/>
                <w:b/>
                <w:bCs/>
                <w:rtl/>
                <w:lang w:eastAsia="en-US"/>
              </w:rPr>
              <w:t>يوسف قدادري</w:t>
            </w:r>
          </w:p>
        </w:tc>
        <w:tc>
          <w:tcPr>
            <w:tcW w:w="2410" w:type="dxa"/>
            <w:tcBorders>
              <w:top w:val="single" w:sz="4" w:space="0" w:color="auto"/>
              <w:left w:val="single" w:sz="4" w:space="0" w:color="auto"/>
              <w:bottom w:val="single" w:sz="4" w:space="0" w:color="auto"/>
              <w:right w:val="single" w:sz="4" w:space="0" w:color="auto"/>
            </w:tcBorders>
          </w:tcPr>
          <w:p w:rsidR="005F6077" w:rsidRDefault="005F6077" w:rsidP="005F6077">
            <w:pPr>
              <w:numPr>
                <w:ilvl w:val="0"/>
                <w:numId w:val="1"/>
              </w:numPr>
              <w:bidi/>
              <w:jc w:val="both"/>
              <w:rPr>
                <w:rFonts w:ascii="Algerian" w:hAnsi="Algerian"/>
                <w:b/>
                <w:bCs/>
                <w:rtl/>
                <w:lang w:eastAsia="en-US"/>
              </w:rPr>
            </w:pPr>
            <w:r>
              <w:rPr>
                <w:rFonts w:ascii="Algerian" w:hAnsi="Algerian" w:hint="cs"/>
                <w:b/>
                <w:bCs/>
                <w:rtl/>
                <w:lang w:eastAsia="en-US"/>
              </w:rPr>
              <w:t>المهدي بنرحو</w:t>
            </w:r>
          </w:p>
        </w:tc>
        <w:tc>
          <w:tcPr>
            <w:tcW w:w="2878" w:type="dxa"/>
            <w:tcBorders>
              <w:top w:val="single" w:sz="4" w:space="0" w:color="auto"/>
              <w:left w:val="single" w:sz="4" w:space="0" w:color="auto"/>
              <w:bottom w:val="single" w:sz="4" w:space="0" w:color="auto"/>
              <w:right w:val="single" w:sz="4" w:space="0" w:color="auto"/>
            </w:tcBorders>
          </w:tcPr>
          <w:p w:rsidR="005F6077" w:rsidRDefault="005F6077" w:rsidP="005F6077">
            <w:pPr>
              <w:pStyle w:val="Paragraphedeliste"/>
              <w:numPr>
                <w:ilvl w:val="0"/>
                <w:numId w:val="1"/>
              </w:numPr>
              <w:bidi/>
              <w:rPr>
                <w:rFonts w:ascii="Algerian" w:hAnsi="Algerian"/>
                <w:b/>
                <w:bCs/>
                <w:rtl/>
                <w:lang w:eastAsia="en-US"/>
              </w:rPr>
            </w:pPr>
          </w:p>
        </w:tc>
      </w:tr>
    </w:tbl>
    <w:p w:rsidR="005F6077" w:rsidRPr="007A1AFE" w:rsidRDefault="005F6077" w:rsidP="005F6077">
      <w:pPr>
        <w:tabs>
          <w:tab w:val="left" w:pos="2838"/>
        </w:tabs>
        <w:bidi/>
        <w:rPr>
          <w:b/>
          <w:bCs/>
          <w:sz w:val="28"/>
          <w:szCs w:val="28"/>
        </w:rPr>
      </w:pPr>
    </w:p>
    <w:p w:rsidR="005F6077" w:rsidRDefault="005F6077" w:rsidP="005F6077">
      <w:pPr>
        <w:pStyle w:val="Paragraphedeliste"/>
        <w:numPr>
          <w:ilvl w:val="0"/>
          <w:numId w:val="4"/>
        </w:numPr>
        <w:tabs>
          <w:tab w:val="left" w:pos="2838"/>
        </w:tabs>
        <w:bidi/>
        <w:rPr>
          <w:b/>
          <w:bCs/>
          <w:sz w:val="28"/>
          <w:szCs w:val="28"/>
          <w:rtl/>
        </w:rPr>
      </w:pPr>
      <w:r>
        <w:rPr>
          <w:b/>
          <w:bCs/>
          <w:sz w:val="28"/>
          <w:szCs w:val="28"/>
          <w:rtl/>
        </w:rPr>
        <w:t xml:space="preserve">عدد الأعضاء المصوتون بلا                :  </w:t>
      </w:r>
      <w:r>
        <w:rPr>
          <w:rFonts w:hint="cs"/>
          <w:b/>
          <w:bCs/>
          <w:sz w:val="28"/>
          <w:szCs w:val="28"/>
          <w:rtl/>
        </w:rPr>
        <w:t xml:space="preserve">   لا أحد.</w:t>
      </w:r>
    </w:p>
    <w:p w:rsidR="005F6077" w:rsidRDefault="005F6077" w:rsidP="005F6077">
      <w:pPr>
        <w:pStyle w:val="Paragraphedeliste"/>
        <w:numPr>
          <w:ilvl w:val="0"/>
          <w:numId w:val="4"/>
        </w:numPr>
        <w:tabs>
          <w:tab w:val="left" w:pos="2838"/>
        </w:tabs>
        <w:bidi/>
        <w:rPr>
          <w:b/>
          <w:bCs/>
          <w:sz w:val="28"/>
          <w:szCs w:val="28"/>
        </w:rPr>
      </w:pPr>
      <w:r>
        <w:rPr>
          <w:b/>
          <w:bCs/>
          <w:sz w:val="28"/>
          <w:szCs w:val="28"/>
          <w:rtl/>
        </w:rPr>
        <w:t xml:space="preserve">عدد الأعضاء الممتنعين عن التصويت       :  </w:t>
      </w:r>
      <w:r>
        <w:rPr>
          <w:rFonts w:hint="cs"/>
          <w:b/>
          <w:bCs/>
          <w:sz w:val="28"/>
          <w:szCs w:val="28"/>
          <w:rtl/>
        </w:rPr>
        <w:t xml:space="preserve"> لا أحد.</w:t>
      </w:r>
    </w:p>
    <w:p w:rsidR="005F6077" w:rsidRDefault="005F6077" w:rsidP="005F6077">
      <w:pPr>
        <w:pStyle w:val="Paragraphedeliste"/>
        <w:numPr>
          <w:ilvl w:val="0"/>
          <w:numId w:val="4"/>
        </w:numPr>
        <w:tabs>
          <w:tab w:val="left" w:pos="2838"/>
        </w:tabs>
        <w:bidi/>
        <w:rPr>
          <w:b/>
          <w:bCs/>
          <w:sz w:val="28"/>
          <w:szCs w:val="28"/>
        </w:rPr>
      </w:pPr>
      <w:r>
        <w:rPr>
          <w:rFonts w:hint="cs"/>
          <w:b/>
          <w:bCs/>
          <w:sz w:val="28"/>
          <w:szCs w:val="28"/>
          <w:rtl/>
        </w:rPr>
        <w:t>وتجدر الإشارة ان المستشار عزيز قوقي غادر قاعة الاجتماع قبل عملية التصويت.</w:t>
      </w:r>
    </w:p>
    <w:p w:rsidR="005F6077" w:rsidRPr="005F6077" w:rsidRDefault="005F6077" w:rsidP="005F6077">
      <w:pPr>
        <w:pStyle w:val="Paragraphedeliste"/>
        <w:tabs>
          <w:tab w:val="left" w:pos="2838"/>
        </w:tabs>
        <w:bidi/>
        <w:rPr>
          <w:b/>
          <w:bCs/>
          <w:sz w:val="16"/>
          <w:szCs w:val="16"/>
        </w:rPr>
      </w:pPr>
    </w:p>
    <w:p w:rsidR="00536D85" w:rsidRDefault="007D4984" w:rsidP="005F6077">
      <w:pPr>
        <w:tabs>
          <w:tab w:val="right" w:pos="6520"/>
        </w:tabs>
        <w:bidi/>
        <w:ind w:right="567"/>
        <w:jc w:val="both"/>
        <w:rPr>
          <w:rFonts w:ascii="Simplified Arabic" w:hAnsi="Simplified Arabic"/>
          <w:b/>
          <w:bCs/>
          <w:sz w:val="28"/>
          <w:szCs w:val="28"/>
        </w:rPr>
      </w:pPr>
      <w:r>
        <w:rPr>
          <w:rFonts w:hint="cs"/>
          <w:b/>
          <w:bCs/>
          <w:sz w:val="28"/>
          <w:szCs w:val="28"/>
          <w:rtl/>
        </w:rPr>
        <w:t>رفض</w:t>
      </w:r>
      <w:r w:rsidR="003200DA" w:rsidRPr="002C5A96">
        <w:rPr>
          <w:b/>
          <w:bCs/>
          <w:sz w:val="28"/>
          <w:szCs w:val="28"/>
          <w:rtl/>
        </w:rPr>
        <w:t xml:space="preserve"> المجلس الجماعي لبنسليمان خلال جلسته </w:t>
      </w:r>
      <w:r w:rsidR="003200DA" w:rsidRPr="002C5A96">
        <w:rPr>
          <w:rFonts w:hint="cs"/>
          <w:b/>
          <w:bCs/>
          <w:sz w:val="28"/>
          <w:szCs w:val="28"/>
          <w:rtl/>
        </w:rPr>
        <w:t xml:space="preserve">العلنية </w:t>
      </w:r>
      <w:r w:rsidR="003200DA">
        <w:rPr>
          <w:rFonts w:hint="cs"/>
          <w:b/>
          <w:bCs/>
          <w:sz w:val="28"/>
          <w:szCs w:val="28"/>
          <w:rtl/>
        </w:rPr>
        <w:t>الفريدة من دورة مارس الاستثنائية لسنة</w:t>
      </w:r>
      <w:r w:rsidR="005F6077">
        <w:rPr>
          <w:rFonts w:hint="cs"/>
          <w:b/>
          <w:bCs/>
          <w:sz w:val="28"/>
          <w:szCs w:val="28"/>
          <w:rtl/>
        </w:rPr>
        <w:t xml:space="preserve"> 2024 المنعقدة</w:t>
      </w:r>
      <w:r w:rsidR="003200DA">
        <w:rPr>
          <w:rFonts w:hint="cs"/>
          <w:b/>
          <w:bCs/>
          <w:sz w:val="28"/>
          <w:szCs w:val="28"/>
          <w:rtl/>
        </w:rPr>
        <w:t xml:space="preserve"> بتاريخ 25 مارس 2024، </w:t>
      </w:r>
      <w:r>
        <w:rPr>
          <w:rFonts w:hint="cs"/>
          <w:b/>
          <w:bCs/>
          <w:sz w:val="28"/>
          <w:szCs w:val="28"/>
          <w:rtl/>
        </w:rPr>
        <w:t xml:space="preserve">بإجماع أعضائه الحاضرين </w:t>
      </w:r>
      <w:r>
        <w:rPr>
          <w:rFonts w:ascii="Simplified Arabic" w:hAnsi="Simplified Arabic" w:hint="cs"/>
          <w:b/>
          <w:bCs/>
          <w:sz w:val="28"/>
          <w:szCs w:val="28"/>
          <w:rtl/>
        </w:rPr>
        <w:t xml:space="preserve">المصادقة </w:t>
      </w:r>
      <w:r w:rsidR="005F6077">
        <w:rPr>
          <w:rFonts w:ascii="Simplified Arabic" w:hAnsi="Simplified Arabic" w:hint="cs"/>
          <w:b/>
          <w:bCs/>
          <w:sz w:val="28"/>
          <w:szCs w:val="28"/>
          <w:rtl/>
        </w:rPr>
        <w:t xml:space="preserve">على </w:t>
      </w:r>
      <w:r w:rsidR="005F6077" w:rsidRPr="00673609">
        <w:rPr>
          <w:rFonts w:ascii="Simplified Arabic" w:hAnsi="Simplified Arabic" w:hint="cs"/>
          <w:b/>
          <w:bCs/>
          <w:sz w:val="28"/>
          <w:szCs w:val="28"/>
          <w:rtl/>
        </w:rPr>
        <w:t>اتفاقية</w:t>
      </w:r>
      <w:r w:rsidRPr="00673609">
        <w:rPr>
          <w:rFonts w:ascii="Simplified Arabic" w:hAnsi="Simplified Arabic" w:hint="cs"/>
          <w:b/>
          <w:bCs/>
          <w:sz w:val="28"/>
          <w:szCs w:val="28"/>
          <w:rtl/>
        </w:rPr>
        <w:t xml:space="preserve"> الشراكة بين جماعة بنسليمان و مؤسسة التعاون بين الجماعات "ارتقاء" من أجل استغلال البناية المتواجدة بتجزئة "ريكوفلوريص" كمقر </w:t>
      </w:r>
      <w:r w:rsidR="005F6077" w:rsidRPr="00673609">
        <w:rPr>
          <w:rFonts w:ascii="Simplified Arabic" w:hAnsi="Simplified Arabic" w:hint="cs"/>
          <w:b/>
          <w:bCs/>
          <w:sz w:val="28"/>
          <w:szCs w:val="28"/>
          <w:rtl/>
        </w:rPr>
        <w:t>لها.</w:t>
      </w:r>
    </w:p>
    <w:p w:rsidR="00E5083C" w:rsidRDefault="00E5083C" w:rsidP="00E5083C">
      <w:pPr>
        <w:shd w:val="clear" w:color="auto" w:fill="FFFFFF" w:themeFill="background1"/>
        <w:bidi/>
        <w:ind w:right="567"/>
        <w:jc w:val="both"/>
        <w:rPr>
          <w:b/>
          <w:bCs/>
          <w:sz w:val="28"/>
          <w:szCs w:val="28"/>
        </w:rPr>
      </w:pPr>
      <w:r>
        <w:rPr>
          <w:b/>
          <w:bCs/>
          <w:sz w:val="28"/>
          <w:szCs w:val="28"/>
          <w:rtl/>
        </w:rPr>
        <w:t xml:space="preserve">وبعد الانتهاء من دراسة النقط المدرجة </w:t>
      </w:r>
      <w:r w:rsidR="005F6077">
        <w:rPr>
          <w:rFonts w:hint="cs"/>
          <w:b/>
          <w:bCs/>
          <w:sz w:val="28"/>
          <w:szCs w:val="28"/>
          <w:rtl/>
        </w:rPr>
        <w:t>في جدول</w:t>
      </w:r>
      <w:r>
        <w:rPr>
          <w:b/>
          <w:bCs/>
          <w:sz w:val="28"/>
          <w:szCs w:val="28"/>
          <w:rtl/>
        </w:rPr>
        <w:t xml:space="preserve"> أعمال الدورة الاستثنائية لشهر مارس من سنة 2024 قامت السيدة أحلام العماري نائبة كاتب المجلس بتلاوة برقية ولاء و إخلاص مرفوعة للسدة العالية بالله صاحب الجلالة الملك محمد السادس نصره الله و أيده.</w:t>
      </w:r>
    </w:p>
    <w:p w:rsidR="003200DA" w:rsidRPr="005F6077" w:rsidRDefault="00E5083C" w:rsidP="005F6077">
      <w:pPr>
        <w:shd w:val="clear" w:color="auto" w:fill="FFFFFF" w:themeFill="background1"/>
        <w:bidi/>
        <w:ind w:right="567"/>
        <w:jc w:val="both"/>
        <w:rPr>
          <w:b/>
          <w:bCs/>
          <w:sz w:val="28"/>
          <w:szCs w:val="28"/>
          <w:rtl/>
        </w:rPr>
      </w:pPr>
      <w:r>
        <w:rPr>
          <w:b/>
          <w:bCs/>
          <w:sz w:val="28"/>
          <w:szCs w:val="28"/>
          <w:rtl/>
        </w:rPr>
        <w:t xml:space="preserve">وقد اختتمت أشغال الدورة الاستثنائية لشهر مارس من سنة 2024 على الساعة الخامسة </w:t>
      </w:r>
      <w:r w:rsidR="005F6077">
        <w:rPr>
          <w:rFonts w:hint="cs"/>
          <w:b/>
          <w:bCs/>
          <w:sz w:val="28"/>
          <w:szCs w:val="28"/>
          <w:rtl/>
        </w:rPr>
        <w:t>و النصف بعد</w:t>
      </w:r>
      <w:r>
        <w:rPr>
          <w:b/>
          <w:bCs/>
          <w:sz w:val="28"/>
          <w:szCs w:val="28"/>
          <w:rtl/>
        </w:rPr>
        <w:t xml:space="preserve"> الزوال من يوم الاثنين </w:t>
      </w:r>
      <w:r>
        <w:rPr>
          <w:b/>
          <w:bCs/>
          <w:sz w:val="28"/>
          <w:szCs w:val="28"/>
        </w:rPr>
        <w:t>25</w:t>
      </w:r>
      <w:r>
        <w:rPr>
          <w:b/>
          <w:bCs/>
          <w:sz w:val="28"/>
          <w:szCs w:val="28"/>
          <w:rtl/>
        </w:rPr>
        <w:t xml:space="preserve"> مارس </w:t>
      </w:r>
      <w:r w:rsidR="005F6077">
        <w:rPr>
          <w:rFonts w:hint="cs"/>
          <w:b/>
          <w:bCs/>
          <w:sz w:val="28"/>
          <w:szCs w:val="28"/>
          <w:rtl/>
        </w:rPr>
        <w:t>2024،</w:t>
      </w:r>
      <w:r>
        <w:rPr>
          <w:b/>
          <w:bCs/>
          <w:sz w:val="28"/>
          <w:szCs w:val="28"/>
          <w:rtl/>
        </w:rPr>
        <w:t xml:space="preserve"> بالدعاء الصالح لأمير المؤمنين جلالة الملك محمد السادس نصره الله و أيده ولولي عهده الأمير الجليل مولاي الحسن و صنوه الأمير الجليل المولى رشيد و باقي الأسرة الملكية الشريفة إنه سميع مجيب.</w:t>
      </w:r>
      <w:r w:rsidR="003200DA">
        <w:rPr>
          <w:rFonts w:ascii="Simplified Arabic" w:hAnsi="Simplified Arabic" w:hint="cs"/>
          <w:b/>
          <w:bCs/>
          <w:sz w:val="28"/>
          <w:szCs w:val="28"/>
          <w:rtl/>
        </w:rPr>
        <w:t xml:space="preserve">                              </w:t>
      </w:r>
      <w:r w:rsidR="000665D4">
        <w:rPr>
          <w:rFonts w:ascii="Simplified Arabic" w:hAnsi="Simplified Arabic" w:hint="cs"/>
          <w:b/>
          <w:bCs/>
          <w:sz w:val="28"/>
          <w:szCs w:val="28"/>
          <w:rtl/>
        </w:rPr>
        <w:t xml:space="preserve">                           </w:t>
      </w:r>
      <w:r w:rsidR="005F6077">
        <w:rPr>
          <w:rFonts w:ascii="Simplified Arabic" w:hAnsi="Simplified Arabic" w:hint="cs"/>
          <w:b/>
          <w:bCs/>
          <w:sz w:val="28"/>
          <w:szCs w:val="28"/>
          <w:rtl/>
        </w:rPr>
        <w:t xml:space="preserve">   </w:t>
      </w:r>
      <w:r w:rsidR="003200DA">
        <w:rPr>
          <w:rFonts w:ascii="Simplified Arabic" w:hAnsi="Simplified Arabic" w:hint="cs"/>
          <w:b/>
          <w:bCs/>
          <w:sz w:val="28"/>
          <w:szCs w:val="28"/>
          <w:rtl/>
        </w:rPr>
        <w:t xml:space="preserve">   </w:t>
      </w:r>
      <w:r w:rsidR="003200DA" w:rsidRPr="00673609">
        <w:rPr>
          <w:rFonts w:ascii="Simplified Arabic" w:hAnsi="Simplified Arabic" w:hint="cs"/>
          <w:b/>
          <w:bCs/>
          <w:sz w:val="28"/>
          <w:szCs w:val="28"/>
          <w:rtl/>
        </w:rPr>
        <w:t xml:space="preserve"> </w:t>
      </w:r>
      <w:r w:rsidR="003200DA">
        <w:rPr>
          <w:b/>
          <w:bCs/>
          <w:sz w:val="28"/>
          <w:szCs w:val="28"/>
          <w:u w:val="single"/>
          <w:rtl/>
          <w:lang w:bidi="ar-MA"/>
        </w:rPr>
        <w:t>حرر ببنسليمان في</w:t>
      </w:r>
      <w:r w:rsidR="003200DA">
        <w:rPr>
          <w:rFonts w:hint="cs"/>
          <w:b/>
          <w:bCs/>
          <w:sz w:val="28"/>
          <w:szCs w:val="28"/>
          <w:u w:val="single"/>
          <w:rtl/>
          <w:lang w:bidi="ar-MA"/>
        </w:rPr>
        <w:t xml:space="preserve"> </w:t>
      </w:r>
      <w:r w:rsidR="008A086A">
        <w:rPr>
          <w:b/>
          <w:bCs/>
          <w:sz w:val="28"/>
          <w:szCs w:val="28"/>
          <w:u w:val="single"/>
          <w:lang w:bidi="ar-MA"/>
        </w:rPr>
        <w:t>25</w:t>
      </w:r>
      <w:r w:rsidR="003200DA">
        <w:rPr>
          <w:rFonts w:hint="cs"/>
          <w:b/>
          <w:bCs/>
          <w:sz w:val="28"/>
          <w:szCs w:val="28"/>
          <w:u w:val="single"/>
          <w:rtl/>
          <w:lang w:bidi="ar-MA"/>
        </w:rPr>
        <w:t xml:space="preserve"> مارس 2024 </w:t>
      </w:r>
    </w:p>
    <w:p w:rsidR="003200DA" w:rsidRDefault="003200DA" w:rsidP="003200DA">
      <w:pPr>
        <w:overflowPunct w:val="0"/>
        <w:autoSpaceDE w:val="0"/>
        <w:autoSpaceDN w:val="0"/>
        <w:bidi/>
        <w:adjustRightInd w:val="0"/>
        <w:jc w:val="both"/>
        <w:rPr>
          <w:b/>
          <w:bCs/>
          <w:sz w:val="28"/>
          <w:szCs w:val="28"/>
        </w:rPr>
      </w:pPr>
      <w:r>
        <w:rPr>
          <w:b/>
          <w:bCs/>
          <w:sz w:val="28"/>
          <w:szCs w:val="28"/>
          <w:rtl/>
        </w:rPr>
        <w:tab/>
      </w:r>
      <w:r>
        <w:rPr>
          <w:rFonts w:hint="cs"/>
          <w:b/>
          <w:bCs/>
          <w:sz w:val="28"/>
          <w:szCs w:val="28"/>
          <w:u w:val="single"/>
          <w:rtl/>
        </w:rPr>
        <w:t xml:space="preserve"> توقيع </w:t>
      </w:r>
      <w:r w:rsidR="00271162">
        <w:rPr>
          <w:rFonts w:hint="cs"/>
          <w:b/>
          <w:bCs/>
          <w:sz w:val="28"/>
          <w:szCs w:val="28"/>
          <w:u w:val="single"/>
          <w:rtl/>
        </w:rPr>
        <w:t>رئيس المجلس</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u w:val="single"/>
          <w:rtl/>
        </w:rPr>
        <w:t xml:space="preserve"> توقيع كاتب المجلس</w:t>
      </w:r>
    </w:p>
    <w:p w:rsidR="006F5FA9" w:rsidRPr="005F6077" w:rsidRDefault="003200DA" w:rsidP="005F6077">
      <w:pPr>
        <w:overflowPunct w:val="0"/>
        <w:autoSpaceDE w:val="0"/>
        <w:autoSpaceDN w:val="0"/>
        <w:bidi/>
        <w:adjustRightInd w:val="0"/>
        <w:jc w:val="both"/>
        <w:rPr>
          <w:b/>
          <w:bCs/>
          <w:sz w:val="28"/>
          <w:szCs w:val="28"/>
          <w:rtl/>
        </w:rPr>
      </w:pPr>
      <w:r>
        <w:rPr>
          <w:b/>
          <w:bCs/>
          <w:sz w:val="28"/>
          <w:szCs w:val="28"/>
          <w:rtl/>
        </w:rPr>
        <w:tab/>
      </w:r>
      <w:r>
        <w:rPr>
          <w:rFonts w:hint="cs"/>
          <w:b/>
          <w:bCs/>
          <w:sz w:val="28"/>
          <w:szCs w:val="28"/>
          <w:rtl/>
        </w:rPr>
        <w:t xml:space="preserve">     محمد اجديرة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t xml:space="preserve"> </w:t>
      </w:r>
      <w:r>
        <w:rPr>
          <w:rFonts w:hint="cs"/>
          <w:b/>
          <w:bCs/>
          <w:sz w:val="28"/>
          <w:szCs w:val="28"/>
          <w:rtl/>
        </w:rPr>
        <w:t xml:space="preserve">                  </w:t>
      </w:r>
      <w:r>
        <w:rPr>
          <w:b/>
          <w:bCs/>
          <w:sz w:val="28"/>
          <w:szCs w:val="28"/>
          <w:rtl/>
        </w:rPr>
        <w:t xml:space="preserve"> الكبير </w:t>
      </w:r>
      <w:r>
        <w:rPr>
          <w:rFonts w:hint="cs"/>
          <w:b/>
          <w:bCs/>
          <w:sz w:val="28"/>
          <w:szCs w:val="28"/>
          <w:rtl/>
        </w:rPr>
        <w:t>ال</w:t>
      </w:r>
      <w:r>
        <w:rPr>
          <w:b/>
          <w:bCs/>
          <w:sz w:val="28"/>
          <w:szCs w:val="28"/>
          <w:rtl/>
        </w:rPr>
        <w:t>برقي</w:t>
      </w:r>
    </w:p>
    <w:p w:rsidR="000527E0" w:rsidRPr="000523C8" w:rsidRDefault="000527E0" w:rsidP="005F6077">
      <w:pPr>
        <w:rPr>
          <w:rFonts w:ascii="Simplified Arabic" w:hAnsi="Simplified Arabic"/>
        </w:rPr>
      </w:pPr>
    </w:p>
    <w:sectPr w:rsidR="000527E0" w:rsidRPr="000523C8" w:rsidSect="00716E17">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39" w:rsidRDefault="00861839" w:rsidP="00A430C9">
      <w:r>
        <w:separator/>
      </w:r>
    </w:p>
  </w:endnote>
  <w:endnote w:type="continuationSeparator" w:id="0">
    <w:p w:rsidR="00861839" w:rsidRDefault="00861839" w:rsidP="00A4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208"/>
      <w:docPartObj>
        <w:docPartGallery w:val="Page Numbers (Bottom of Page)"/>
        <w:docPartUnique/>
      </w:docPartObj>
    </w:sdtPr>
    <w:sdtEndPr/>
    <w:sdtContent>
      <w:p w:rsidR="002F3274" w:rsidRDefault="002F3274">
        <w:pPr>
          <w:pStyle w:val="Pieddepage"/>
          <w:jc w:val="center"/>
        </w:pPr>
        <w:r>
          <w:rPr>
            <w:noProof/>
          </w:rPr>
          <w:fldChar w:fldCharType="begin"/>
        </w:r>
        <w:r>
          <w:rPr>
            <w:noProof/>
          </w:rPr>
          <w:instrText xml:space="preserve"> PAGE   \* MERGEFORMAT </w:instrText>
        </w:r>
        <w:r>
          <w:rPr>
            <w:noProof/>
          </w:rPr>
          <w:fldChar w:fldCharType="separate"/>
        </w:r>
        <w:r w:rsidR="00622AF8">
          <w:rPr>
            <w:noProof/>
          </w:rPr>
          <w:t>1</w:t>
        </w:r>
        <w:r>
          <w:rPr>
            <w:noProof/>
          </w:rPr>
          <w:fldChar w:fldCharType="end"/>
        </w:r>
      </w:p>
    </w:sdtContent>
  </w:sdt>
  <w:p w:rsidR="002F3274" w:rsidRDefault="002F32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39" w:rsidRDefault="00861839" w:rsidP="00A430C9">
      <w:r>
        <w:separator/>
      </w:r>
    </w:p>
  </w:footnote>
  <w:footnote w:type="continuationSeparator" w:id="0">
    <w:p w:rsidR="00861839" w:rsidRDefault="00861839" w:rsidP="00A43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C4E153B"/>
    <w:multiLevelType w:val="hybridMultilevel"/>
    <w:tmpl w:val="7CB47B2A"/>
    <w:lvl w:ilvl="0" w:tplc="985A49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0302E2"/>
    <w:multiLevelType w:val="hybridMultilevel"/>
    <w:tmpl w:val="902A31B0"/>
    <w:lvl w:ilvl="0" w:tplc="BD90D0DE">
      <w:numFmt w:val="bullet"/>
      <w:lvlText w:val="-"/>
      <w:lvlJc w:val="left"/>
      <w:pPr>
        <w:ind w:left="630" w:hanging="270"/>
      </w:pPr>
      <w:rPr>
        <w:rFonts w:ascii="Times New Roman" w:eastAsia="Times New Roman" w:hAnsi="Times New Roman"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E202A7"/>
    <w:multiLevelType w:val="hybridMultilevel"/>
    <w:tmpl w:val="3C1C78B0"/>
    <w:lvl w:ilvl="0" w:tplc="18860E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FD7498"/>
    <w:multiLevelType w:val="hybridMultilevel"/>
    <w:tmpl w:val="8E46B240"/>
    <w:lvl w:ilvl="0" w:tplc="1BD07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2C6286"/>
    <w:multiLevelType w:val="hybridMultilevel"/>
    <w:tmpl w:val="EBEC5480"/>
    <w:lvl w:ilvl="0" w:tplc="7B3E92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93C82"/>
    <w:multiLevelType w:val="hybridMultilevel"/>
    <w:tmpl w:val="02826EB0"/>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8"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B143EC"/>
    <w:multiLevelType w:val="hybridMultilevel"/>
    <w:tmpl w:val="543029AA"/>
    <w:lvl w:ilvl="0" w:tplc="32427134">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5DD6"/>
    <w:rsid w:val="000100FF"/>
    <w:rsid w:val="000157B4"/>
    <w:rsid w:val="00041ACB"/>
    <w:rsid w:val="000523C8"/>
    <w:rsid w:val="000527E0"/>
    <w:rsid w:val="0006400A"/>
    <w:rsid w:val="000665D4"/>
    <w:rsid w:val="00097E97"/>
    <w:rsid w:val="000A5FAB"/>
    <w:rsid w:val="000C4434"/>
    <w:rsid w:val="000F3E9F"/>
    <w:rsid w:val="0017635A"/>
    <w:rsid w:val="001A2B31"/>
    <w:rsid w:val="001D5351"/>
    <w:rsid w:val="00203ACA"/>
    <w:rsid w:val="0025600C"/>
    <w:rsid w:val="00271162"/>
    <w:rsid w:val="002B5A0F"/>
    <w:rsid w:val="002F3274"/>
    <w:rsid w:val="003200DA"/>
    <w:rsid w:val="00335FA2"/>
    <w:rsid w:val="003A1E2D"/>
    <w:rsid w:val="004506E6"/>
    <w:rsid w:val="00482C88"/>
    <w:rsid w:val="004974D0"/>
    <w:rsid w:val="005119DD"/>
    <w:rsid w:val="00536D85"/>
    <w:rsid w:val="00563ADB"/>
    <w:rsid w:val="00580048"/>
    <w:rsid w:val="005B48A8"/>
    <w:rsid w:val="005D3EC0"/>
    <w:rsid w:val="005E4929"/>
    <w:rsid w:val="005F0CEF"/>
    <w:rsid w:val="005F6077"/>
    <w:rsid w:val="00622AF8"/>
    <w:rsid w:val="00657E63"/>
    <w:rsid w:val="00673609"/>
    <w:rsid w:val="00695C96"/>
    <w:rsid w:val="006B3114"/>
    <w:rsid w:val="006C3DBD"/>
    <w:rsid w:val="006C504E"/>
    <w:rsid w:val="006E13E2"/>
    <w:rsid w:val="006E372A"/>
    <w:rsid w:val="006F5FA9"/>
    <w:rsid w:val="006F6478"/>
    <w:rsid w:val="00716E17"/>
    <w:rsid w:val="007262A2"/>
    <w:rsid w:val="007272BE"/>
    <w:rsid w:val="00745C16"/>
    <w:rsid w:val="0078107B"/>
    <w:rsid w:val="00790A2F"/>
    <w:rsid w:val="007C404E"/>
    <w:rsid w:val="007D4984"/>
    <w:rsid w:val="00806800"/>
    <w:rsid w:val="008135B0"/>
    <w:rsid w:val="00833667"/>
    <w:rsid w:val="00842E4F"/>
    <w:rsid w:val="00861839"/>
    <w:rsid w:val="00887060"/>
    <w:rsid w:val="008A086A"/>
    <w:rsid w:val="008B0A78"/>
    <w:rsid w:val="0099668D"/>
    <w:rsid w:val="009B36A9"/>
    <w:rsid w:val="009D2B79"/>
    <w:rsid w:val="009F3037"/>
    <w:rsid w:val="00A208B3"/>
    <w:rsid w:val="00A430C9"/>
    <w:rsid w:val="00A5062B"/>
    <w:rsid w:val="00A55783"/>
    <w:rsid w:val="00A810B5"/>
    <w:rsid w:val="00AE1A68"/>
    <w:rsid w:val="00AF067D"/>
    <w:rsid w:val="00B14A7E"/>
    <w:rsid w:val="00B40019"/>
    <w:rsid w:val="00B44E47"/>
    <w:rsid w:val="00B504B0"/>
    <w:rsid w:val="00B574E2"/>
    <w:rsid w:val="00B7532D"/>
    <w:rsid w:val="00B92B1E"/>
    <w:rsid w:val="00BC0D75"/>
    <w:rsid w:val="00BD2D20"/>
    <w:rsid w:val="00BD580B"/>
    <w:rsid w:val="00BF7CC3"/>
    <w:rsid w:val="00C00B71"/>
    <w:rsid w:val="00C54880"/>
    <w:rsid w:val="00CA7712"/>
    <w:rsid w:val="00CF2656"/>
    <w:rsid w:val="00D2028A"/>
    <w:rsid w:val="00D42173"/>
    <w:rsid w:val="00D716AB"/>
    <w:rsid w:val="00DB4DEC"/>
    <w:rsid w:val="00DC1ABC"/>
    <w:rsid w:val="00DD3AAE"/>
    <w:rsid w:val="00E0008A"/>
    <w:rsid w:val="00E25DD6"/>
    <w:rsid w:val="00E45ECF"/>
    <w:rsid w:val="00E5083C"/>
    <w:rsid w:val="00F14FA1"/>
    <w:rsid w:val="00F546EF"/>
    <w:rsid w:val="00F575EE"/>
    <w:rsid w:val="00F91118"/>
    <w:rsid w:val="00FC07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046CF-45FA-49A4-A466-3002B3C0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D6"/>
    <w:pPr>
      <w:spacing w:after="0" w:line="240" w:lineRule="auto"/>
    </w:pPr>
    <w:rPr>
      <w:rFonts w:ascii="Times New Roman" w:eastAsia="Times New Roman" w:hAnsi="Times New Roman" w:cs="Simplified Arabic"/>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puce lettre Car,List Paragraph (numbered (a)) Car,titre 3 Car,corp de texte Car,Numbered List Paragraph Car,Bullets Car,References Car,WB List Paragraph Car,Liste 1 Car,ReferencesCxSpLast Car,Paragraphe de liste11 Car,RM1 Car"/>
    <w:link w:val="Paragraphedeliste"/>
    <w:uiPriority w:val="34"/>
    <w:qFormat/>
    <w:locked/>
    <w:rsid w:val="00E25DD6"/>
    <w:rPr>
      <w:rFonts w:ascii="Times New Roman" w:eastAsia="Times New Roman" w:hAnsi="Times New Roman" w:cs="Simplified Arabic"/>
      <w:sz w:val="24"/>
      <w:szCs w:val="24"/>
      <w:lang w:eastAsia="fr-FR"/>
    </w:rPr>
  </w:style>
  <w:style w:type="paragraph" w:styleId="Paragraphedeliste">
    <w:name w:val="List Paragraph"/>
    <w:aliases w:val="puce lettre,List Paragraph (numbered (a)),titre 3,corp de texte,Numbered List Paragraph,Bullets,References,WB List Paragraph,Liste 1,ReferencesCxSpLast,Paragraphe de liste11,Lapis Bulleted List,List Paragraph nowy,List Paragraph,RM1"/>
    <w:basedOn w:val="Normal"/>
    <w:link w:val="ParagraphedelisteCar"/>
    <w:uiPriority w:val="34"/>
    <w:qFormat/>
    <w:rsid w:val="00E25DD6"/>
    <w:pPr>
      <w:ind w:left="720"/>
      <w:contextualSpacing/>
    </w:pPr>
  </w:style>
  <w:style w:type="paragraph" w:styleId="En-tte">
    <w:name w:val="header"/>
    <w:basedOn w:val="Normal"/>
    <w:link w:val="En-tteCar"/>
    <w:uiPriority w:val="99"/>
    <w:semiHidden/>
    <w:unhideWhenUsed/>
    <w:rsid w:val="00A430C9"/>
    <w:pPr>
      <w:tabs>
        <w:tab w:val="center" w:pos="4536"/>
        <w:tab w:val="right" w:pos="9072"/>
      </w:tabs>
    </w:pPr>
  </w:style>
  <w:style w:type="character" w:customStyle="1" w:styleId="En-tteCar">
    <w:name w:val="En-tête Car"/>
    <w:basedOn w:val="Policepardfaut"/>
    <w:link w:val="En-tte"/>
    <w:uiPriority w:val="99"/>
    <w:semiHidden/>
    <w:rsid w:val="00A430C9"/>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A430C9"/>
    <w:pPr>
      <w:tabs>
        <w:tab w:val="center" w:pos="4536"/>
        <w:tab w:val="right" w:pos="9072"/>
      </w:tabs>
    </w:pPr>
  </w:style>
  <w:style w:type="character" w:customStyle="1" w:styleId="PieddepageCar">
    <w:name w:val="Pied de page Car"/>
    <w:basedOn w:val="Policepardfaut"/>
    <w:link w:val="Pieddepage"/>
    <w:uiPriority w:val="99"/>
    <w:rsid w:val="00A430C9"/>
    <w:rPr>
      <w:rFonts w:ascii="Times New Roman" w:eastAsia="Times New Roman" w:hAnsi="Times New Roman" w:cs="Simplified Arabic"/>
      <w:sz w:val="24"/>
      <w:szCs w:val="24"/>
      <w:lang w:eastAsia="fr-FR"/>
    </w:rPr>
  </w:style>
  <w:style w:type="paragraph" w:styleId="Textedebulles">
    <w:name w:val="Balloon Text"/>
    <w:basedOn w:val="Normal"/>
    <w:link w:val="TextedebullesCar"/>
    <w:uiPriority w:val="99"/>
    <w:semiHidden/>
    <w:unhideWhenUsed/>
    <w:rsid w:val="00BF7C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7CC3"/>
    <w:rPr>
      <w:rFonts w:ascii="Segoe UI" w:eastAsia="Times New Roman" w:hAnsi="Segoe UI" w:cs="Segoe UI"/>
      <w:sz w:val="18"/>
      <w:szCs w:val="18"/>
      <w:lang w:eastAsia="fr-FR"/>
    </w:rPr>
  </w:style>
  <w:style w:type="table" w:styleId="Grilledutableau">
    <w:name w:val="Table Grid"/>
    <w:basedOn w:val="TableauNormal"/>
    <w:uiPriority w:val="59"/>
    <w:rsid w:val="002F3274"/>
    <w:pPr>
      <w:spacing w:after="0" w:line="240" w:lineRule="auto"/>
    </w:pPr>
    <w:rPr>
      <w:rFonts w:ascii="Calibri" w:eastAsia="Calibri" w:hAnsi="Calibri" w:cs="Arial"/>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4553">
      <w:bodyDiv w:val="1"/>
      <w:marLeft w:val="0"/>
      <w:marRight w:val="0"/>
      <w:marTop w:val="0"/>
      <w:marBottom w:val="0"/>
      <w:divBdr>
        <w:top w:val="none" w:sz="0" w:space="0" w:color="auto"/>
        <w:left w:val="none" w:sz="0" w:space="0" w:color="auto"/>
        <w:bottom w:val="none" w:sz="0" w:space="0" w:color="auto"/>
        <w:right w:val="none" w:sz="0" w:space="0" w:color="auto"/>
      </w:divBdr>
    </w:div>
    <w:div w:id="533465285">
      <w:bodyDiv w:val="1"/>
      <w:marLeft w:val="0"/>
      <w:marRight w:val="0"/>
      <w:marTop w:val="0"/>
      <w:marBottom w:val="0"/>
      <w:divBdr>
        <w:top w:val="none" w:sz="0" w:space="0" w:color="auto"/>
        <w:left w:val="none" w:sz="0" w:space="0" w:color="auto"/>
        <w:bottom w:val="none" w:sz="0" w:space="0" w:color="auto"/>
        <w:right w:val="none" w:sz="0" w:space="0" w:color="auto"/>
      </w:divBdr>
    </w:div>
    <w:div w:id="545409425">
      <w:bodyDiv w:val="1"/>
      <w:marLeft w:val="0"/>
      <w:marRight w:val="0"/>
      <w:marTop w:val="0"/>
      <w:marBottom w:val="0"/>
      <w:divBdr>
        <w:top w:val="none" w:sz="0" w:space="0" w:color="auto"/>
        <w:left w:val="none" w:sz="0" w:space="0" w:color="auto"/>
        <w:bottom w:val="none" w:sz="0" w:space="0" w:color="auto"/>
        <w:right w:val="none" w:sz="0" w:space="0" w:color="auto"/>
      </w:divBdr>
    </w:div>
    <w:div w:id="776562880">
      <w:bodyDiv w:val="1"/>
      <w:marLeft w:val="0"/>
      <w:marRight w:val="0"/>
      <w:marTop w:val="0"/>
      <w:marBottom w:val="0"/>
      <w:divBdr>
        <w:top w:val="none" w:sz="0" w:space="0" w:color="auto"/>
        <w:left w:val="none" w:sz="0" w:space="0" w:color="auto"/>
        <w:bottom w:val="none" w:sz="0" w:space="0" w:color="auto"/>
        <w:right w:val="none" w:sz="0" w:space="0" w:color="auto"/>
      </w:divBdr>
    </w:div>
    <w:div w:id="927152488">
      <w:bodyDiv w:val="1"/>
      <w:marLeft w:val="0"/>
      <w:marRight w:val="0"/>
      <w:marTop w:val="0"/>
      <w:marBottom w:val="0"/>
      <w:divBdr>
        <w:top w:val="none" w:sz="0" w:space="0" w:color="auto"/>
        <w:left w:val="none" w:sz="0" w:space="0" w:color="auto"/>
        <w:bottom w:val="none" w:sz="0" w:space="0" w:color="auto"/>
        <w:right w:val="none" w:sz="0" w:space="0" w:color="auto"/>
      </w:divBdr>
    </w:div>
    <w:div w:id="1631667235">
      <w:bodyDiv w:val="1"/>
      <w:marLeft w:val="0"/>
      <w:marRight w:val="0"/>
      <w:marTop w:val="0"/>
      <w:marBottom w:val="0"/>
      <w:divBdr>
        <w:top w:val="none" w:sz="0" w:space="0" w:color="auto"/>
        <w:left w:val="none" w:sz="0" w:space="0" w:color="auto"/>
        <w:bottom w:val="none" w:sz="0" w:space="0" w:color="auto"/>
        <w:right w:val="none" w:sz="0" w:space="0" w:color="auto"/>
      </w:divBdr>
    </w:div>
    <w:div w:id="17952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12</Pages>
  <Words>3608</Words>
  <Characters>19850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cp:lastModifiedBy>
  <cp:revision>76</cp:revision>
  <cp:lastPrinted>2024-04-01T09:46:00Z</cp:lastPrinted>
  <dcterms:created xsi:type="dcterms:W3CDTF">2024-03-26T10:42:00Z</dcterms:created>
  <dcterms:modified xsi:type="dcterms:W3CDTF">2024-04-01T09:47:00Z</dcterms:modified>
</cp:coreProperties>
</file>